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2B519" w14:textId="34AA9C6B" w:rsidR="00643CC0" w:rsidRDefault="00643CC0" w:rsidP="00C011CF">
      <w:pPr>
        <w:pStyle w:val="BodyA"/>
        <w:spacing w:after="0"/>
        <w:rPr>
          <w:noProof/>
          <w:lang w:val="en-US"/>
        </w:rPr>
      </w:pPr>
      <w:r>
        <w:rPr>
          <w:noProof/>
          <w:bdr w:val="none" w:sz="0" w:space="0" w:color="auto"/>
          <w:lang w:val="en-US"/>
        </w:rPr>
        <mc:AlternateContent>
          <mc:Choice Requires="wps">
            <w:drawing>
              <wp:anchor distT="0" distB="0" distL="114300" distR="114300" simplePos="0" relativeHeight="251659264" behindDoc="0" locked="0" layoutInCell="1" allowOverlap="1" wp14:anchorId="67A4F110" wp14:editId="67FEA1F9">
                <wp:simplePos x="0" y="0"/>
                <wp:positionH relativeFrom="column">
                  <wp:posOffset>2038350</wp:posOffset>
                </wp:positionH>
                <wp:positionV relativeFrom="paragraph">
                  <wp:posOffset>-896620</wp:posOffset>
                </wp:positionV>
                <wp:extent cx="2962275" cy="13239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962275" cy="1323975"/>
                        </a:xfrm>
                        <a:prstGeom prst="rect">
                          <a:avLst/>
                        </a:prstGeom>
                        <a:solidFill>
                          <a:schemeClr val="lt1"/>
                        </a:solidFill>
                        <a:ln w="6350">
                          <a:noFill/>
                        </a:ln>
                      </wps:spPr>
                      <wps:txbx>
                        <w:txbxContent>
                          <w:p w14:paraId="1A8F795F" w14:textId="6AB7EF9B" w:rsidR="00643CC0" w:rsidRDefault="00643CC0">
                            <w:r>
                              <w:rPr>
                                <w:noProof/>
                              </w:rPr>
                              <w:drawing>
                                <wp:inline distT="0" distB="0" distL="0" distR="0" wp14:anchorId="29481C07" wp14:editId="4E680F76">
                                  <wp:extent cx="2696845" cy="969010"/>
                                  <wp:effectExtent l="0" t="0" r="8255" b="254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6845" cy="969010"/>
                                          </a:xfrm>
                                          <a:prstGeom prst="rect">
                                            <a:avLst/>
                                          </a:prstGeom>
                                        </pic:spPr>
                                      </pic:pic>
                                    </a:graphicData>
                                  </a:graphic>
                                </wp:inline>
                              </w:drawing>
                            </w:r>
                          </w:p>
                          <w:p w14:paraId="2D6FEF51" w14:textId="3DC73D9A" w:rsidR="00643CC0" w:rsidRPr="00505C2B" w:rsidRDefault="007E4968" w:rsidP="00643CC0">
                            <w:pPr>
                              <w:jc w:val="right"/>
                              <w:rPr>
                                <w:rFonts w:asciiTheme="minorHAnsi" w:hAnsiTheme="minorHAnsi" w:cstheme="minorHAnsi"/>
                                <w:b/>
                                <w:bCs/>
                                <w:color w:val="0B2346"/>
                                <w:sz w:val="32"/>
                                <w:szCs w:val="32"/>
                              </w:rPr>
                            </w:pPr>
                            <w:r>
                              <w:rPr>
                                <w:rFonts w:asciiTheme="minorHAnsi" w:hAnsiTheme="minorHAnsi" w:cstheme="minorHAnsi"/>
                                <w:b/>
                                <w:bCs/>
                                <w:color w:val="0B2346"/>
                                <w:sz w:val="32"/>
                                <w:szCs w:val="32"/>
                              </w:rPr>
                              <w:t>of Colorado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A4F110" id="_x0000_t202" coordsize="21600,21600" o:spt="202" path="m,l,21600r21600,l21600,xe">
                <v:stroke joinstyle="miter"/>
                <v:path gradientshapeok="t" o:connecttype="rect"/>
              </v:shapetype>
              <v:shape id="Text Box 3" o:spid="_x0000_s1026" type="#_x0000_t202" style="position:absolute;margin-left:160.5pt;margin-top:-70.6pt;width:233.25pt;height:10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" fillcolor="white [3201]" stroked="f" strokeweight=".5pt">
                <v:textbox>
                  <w:txbxContent>
                    <w:p w14:paraId="1A8F795F" w14:textId="6AB7EF9B" w:rsidR="00643CC0" w:rsidRDefault="00643CC0">
                      <w:r>
                        <w:rPr>
                          <w:noProof/>
                        </w:rPr>
                        <w:drawing>
                          <wp:inline distT="0" distB="0" distL="0" distR="0" wp14:anchorId="29481C07" wp14:editId="4E680F76">
                            <wp:extent cx="2696845" cy="969010"/>
                            <wp:effectExtent l="0" t="0" r="8255" b="254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6845" cy="969010"/>
                                    </a:xfrm>
                                    <a:prstGeom prst="rect">
                                      <a:avLst/>
                                    </a:prstGeom>
                                  </pic:spPr>
                                </pic:pic>
                              </a:graphicData>
                            </a:graphic>
                          </wp:inline>
                        </w:drawing>
                      </w:r>
                    </w:p>
                    <w:p w14:paraId="2D6FEF51" w14:textId="3DC73D9A" w:rsidR="00643CC0" w:rsidRPr="00505C2B" w:rsidRDefault="007E4968" w:rsidP="00643CC0">
                      <w:pPr>
                        <w:jc w:val="right"/>
                        <w:rPr>
                          <w:rFonts w:asciiTheme="minorHAnsi" w:hAnsiTheme="minorHAnsi" w:cstheme="minorHAnsi"/>
                          <w:b/>
                          <w:bCs/>
                          <w:color w:val="0B2346"/>
                          <w:sz w:val="32"/>
                          <w:szCs w:val="32"/>
                        </w:rPr>
                      </w:pPr>
                      <w:r>
                        <w:rPr>
                          <w:rFonts w:asciiTheme="minorHAnsi" w:hAnsiTheme="minorHAnsi" w:cstheme="minorHAnsi"/>
                          <w:b/>
                          <w:bCs/>
                          <w:color w:val="0B2346"/>
                          <w:sz w:val="32"/>
                          <w:szCs w:val="32"/>
                        </w:rPr>
                        <w:t>of Colorado</w:t>
                      </w:r>
                    </w:p>
                  </w:txbxContent>
                </v:textbox>
              </v:shape>
            </w:pict>
          </mc:Fallback>
        </mc:AlternateContent>
      </w:r>
    </w:p>
    <w:p w14:paraId="08689F5E" w14:textId="77777777" w:rsidR="00643CC0" w:rsidRDefault="00643CC0" w:rsidP="00C011CF">
      <w:pPr>
        <w:pStyle w:val="BodyA"/>
        <w:spacing w:after="0"/>
        <w:rPr>
          <w:noProof/>
          <w:lang w:val="en-US"/>
        </w:rPr>
      </w:pPr>
    </w:p>
    <w:p w14:paraId="7BC6B5D6" w14:textId="77777777" w:rsidR="00643CC0" w:rsidRDefault="00643CC0" w:rsidP="00C011CF">
      <w:pPr>
        <w:pStyle w:val="BodyA"/>
        <w:spacing w:after="0"/>
        <w:rPr>
          <w:noProof/>
          <w:lang w:val="en-US"/>
        </w:rPr>
      </w:pPr>
    </w:p>
    <w:p w14:paraId="5E533A31" w14:textId="4E02CB0B" w:rsidR="00BE5D43" w:rsidRPr="00643CC0" w:rsidRDefault="006500A6" w:rsidP="00505C2B">
      <w:pPr>
        <w:pStyle w:val="BodyA"/>
        <w:spacing w:after="0"/>
        <w:jc w:val="center"/>
        <w:rPr>
          <w:bCs/>
          <w:color w:val="2F5496" w:themeColor="accent5" w:themeShade="BF"/>
          <w:sz w:val="24"/>
          <w:szCs w:val="24"/>
        </w:rPr>
      </w:pPr>
      <w:r>
        <w:rPr>
          <w:b/>
          <w:bCs/>
          <w:sz w:val="28"/>
          <w:szCs w:val="28"/>
        </w:rPr>
        <w:t>BRANCH ANNUAL REPORT   2023-2024</w:t>
      </w:r>
    </w:p>
    <w:p w14:paraId="39EC4045" w14:textId="2C95F857" w:rsidR="00BE5D43" w:rsidRPr="00505C2B" w:rsidRDefault="00BE5D43" w:rsidP="00BE5D43">
      <w:pPr>
        <w:pStyle w:val="BodyA"/>
        <w:spacing w:after="0"/>
        <w:jc w:val="center"/>
        <w:rPr>
          <w:b/>
          <w:bCs/>
          <w:color w:val="C23A09"/>
          <w:sz w:val="28"/>
          <w:szCs w:val="28"/>
          <w:lang w:val="en-US"/>
        </w:rPr>
      </w:pPr>
      <w:r w:rsidRPr="00505C2B">
        <w:rPr>
          <w:b/>
          <w:bCs/>
          <w:color w:val="C23A09"/>
          <w:sz w:val="28"/>
          <w:szCs w:val="28"/>
          <w:lang w:val="it-IT"/>
        </w:rPr>
        <w:t xml:space="preserve">Due: </w:t>
      </w:r>
      <w:r w:rsidR="00C224C1" w:rsidRPr="00505C2B">
        <w:rPr>
          <w:b/>
          <w:bCs/>
          <w:color w:val="C23A09"/>
          <w:sz w:val="28"/>
          <w:szCs w:val="28"/>
          <w:lang w:val="en-US"/>
        </w:rPr>
        <w:t>May 31</w:t>
      </w:r>
      <w:r w:rsidR="005E3605">
        <w:rPr>
          <w:b/>
          <w:bCs/>
          <w:color w:val="C23A09"/>
          <w:sz w:val="28"/>
          <w:szCs w:val="28"/>
          <w:lang w:val="en-US"/>
        </w:rPr>
        <w:t>, 2024</w:t>
      </w:r>
    </w:p>
    <w:tbl>
      <w:tblPr>
        <w:tblW w:w="102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28"/>
        <w:gridCol w:w="4407"/>
        <w:gridCol w:w="3870"/>
        <w:gridCol w:w="455"/>
      </w:tblGrid>
      <w:tr w:rsidR="00BE5D43" w14:paraId="686494AD" w14:textId="77777777" w:rsidTr="005F700B">
        <w:trPr>
          <w:trHeight w:val="30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6A6212" w14:textId="77777777" w:rsidR="00BE5D43" w:rsidRDefault="00BE5D43">
            <w:pPr>
              <w:pStyle w:val="BodyA"/>
            </w:pPr>
            <w:r>
              <w:rPr>
                <w:b/>
                <w:bCs/>
                <w:sz w:val="24"/>
                <w:szCs w:val="24"/>
                <w:lang w:val="en-US"/>
              </w:rPr>
              <w:t>Branch:</w:t>
            </w:r>
          </w:p>
        </w:tc>
        <w:tc>
          <w:tcPr>
            <w:tcW w:w="873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411F90" w14:textId="7118565C" w:rsidR="00BE5D43" w:rsidRDefault="0007765E">
            <w:r>
              <w:t>Littleton South Metro AAUW</w:t>
            </w:r>
          </w:p>
        </w:tc>
      </w:tr>
      <w:tr w:rsidR="00BE5D43" w14:paraId="3AA9B38E" w14:textId="77777777" w:rsidTr="005F700B">
        <w:trPr>
          <w:trHeight w:val="30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A8A7FB" w14:textId="77777777" w:rsidR="00BE5D43" w:rsidRDefault="00BE5D43">
            <w:pPr>
              <w:pStyle w:val="BodyA"/>
              <w:spacing w:after="0" w:line="240" w:lineRule="auto"/>
            </w:pPr>
            <w:r>
              <w:rPr>
                <w:b/>
                <w:bCs/>
                <w:sz w:val="24"/>
                <w:szCs w:val="24"/>
                <w:lang w:val="en-US"/>
              </w:rPr>
              <w:t>President:</w:t>
            </w:r>
          </w:p>
        </w:tc>
        <w:tc>
          <w:tcPr>
            <w:tcW w:w="440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6241410B" w14:textId="7C15A428" w:rsidR="00BE5D43" w:rsidRDefault="0007765E">
            <w:r>
              <w:t>MaryLou Iverson</w:t>
            </w:r>
          </w:p>
        </w:tc>
        <w:tc>
          <w:tcPr>
            <w:tcW w:w="387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7C691C62" w14:textId="02D0FEB6" w:rsidR="00BE5D43" w:rsidRDefault="00BE5D43">
            <w:pPr>
              <w:pStyle w:val="BodyA"/>
              <w:spacing w:after="0" w:line="240" w:lineRule="auto"/>
            </w:pPr>
            <w:r>
              <w:rPr>
                <w:b/>
                <w:bCs/>
                <w:sz w:val="24"/>
                <w:szCs w:val="24"/>
                <w:lang w:val="en-US"/>
              </w:rPr>
              <w:t>Date:</w:t>
            </w:r>
            <w:r w:rsidR="0007765E">
              <w:rPr>
                <w:b/>
                <w:bCs/>
                <w:sz w:val="24"/>
                <w:szCs w:val="24"/>
                <w:lang w:val="en-US"/>
              </w:rPr>
              <w:t xml:space="preserve">   May 29, 2024</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72D030" w14:textId="77777777" w:rsidR="00BE5D43" w:rsidRDefault="00BE5D43"/>
        </w:tc>
      </w:tr>
      <w:tr w:rsidR="00BE5D43" w14:paraId="5A363837" w14:textId="77777777" w:rsidTr="005F700B">
        <w:trPr>
          <w:trHeight w:val="187"/>
          <w:jc w:val="center"/>
        </w:trPr>
        <w:tc>
          <w:tcPr>
            <w:tcW w:w="1528" w:type="dxa"/>
            <w:tcBorders>
              <w:top w:val="single" w:sz="12" w:space="0" w:color="000000"/>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1B5A1A91" w14:textId="6496043D" w:rsidR="00BE5D43" w:rsidRDefault="0007765E" w:rsidP="00931C2C">
            <w:pPr>
              <w:pStyle w:val="BodyA"/>
              <w:spacing w:after="0" w:line="240" w:lineRule="auto"/>
            </w:pPr>
            <w:r>
              <w:t xml:space="preserve">Co-President     </w:t>
            </w:r>
          </w:p>
        </w:tc>
        <w:tc>
          <w:tcPr>
            <w:tcW w:w="4407" w:type="dxa"/>
            <w:tcBorders>
              <w:top w:val="single" w:sz="12" w:space="0" w:color="000000"/>
              <w:left w:val="single" w:sz="4" w:space="0" w:color="auto"/>
              <w:bottom w:val="single" w:sz="4" w:space="0" w:color="auto"/>
              <w:right w:val="single" w:sz="4" w:space="0" w:color="auto"/>
            </w:tcBorders>
            <w:shd w:val="clear" w:color="auto" w:fill="auto"/>
            <w:vAlign w:val="center"/>
          </w:tcPr>
          <w:p w14:paraId="6AB9E731" w14:textId="4BDE563E" w:rsidR="00BE5D43" w:rsidRDefault="0007765E" w:rsidP="0007765E">
            <w:pPr>
              <w:pStyle w:val="BodyA"/>
              <w:spacing w:after="0" w:line="240" w:lineRule="auto"/>
            </w:pPr>
            <w:r>
              <w:t>Pam Story Staker</w:t>
            </w:r>
          </w:p>
        </w:tc>
        <w:tc>
          <w:tcPr>
            <w:tcW w:w="4325" w:type="dxa"/>
            <w:gridSpan w:val="2"/>
            <w:tcBorders>
              <w:top w:val="single" w:sz="12" w:space="0" w:color="000000"/>
              <w:left w:val="single" w:sz="4" w:space="0" w:color="auto"/>
              <w:bottom w:val="single" w:sz="4" w:space="0" w:color="auto"/>
              <w:right w:val="single" w:sz="4" w:space="0" w:color="000000"/>
            </w:tcBorders>
            <w:shd w:val="clear" w:color="auto" w:fill="auto"/>
            <w:vAlign w:val="center"/>
          </w:tcPr>
          <w:p w14:paraId="78E73DAE" w14:textId="77777777" w:rsidR="00BE5D43" w:rsidRDefault="00BE5D43">
            <w:pPr>
              <w:pStyle w:val="BodyA"/>
              <w:spacing w:after="0" w:line="240" w:lineRule="auto"/>
              <w:jc w:val="center"/>
            </w:pPr>
          </w:p>
        </w:tc>
      </w:tr>
      <w:tr w:rsidR="00BE5D43" w14:paraId="5B4D3A84" w14:textId="77777777" w:rsidTr="005F700B">
        <w:trPr>
          <w:trHeight w:val="279"/>
          <w:jc w:val="center"/>
        </w:trPr>
        <w:tc>
          <w:tcPr>
            <w:tcW w:w="1528"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6D17877F" w14:textId="208393DC" w:rsidR="00BE5D43" w:rsidRPr="0007765E" w:rsidRDefault="0007765E" w:rsidP="0007765E">
            <w:pPr>
              <w:pStyle w:val="BodyA"/>
              <w:spacing w:after="0" w:line="240" w:lineRule="auto"/>
              <w:rPr>
                <w:i/>
                <w:iCs/>
                <w:sz w:val="24"/>
                <w:szCs w:val="24"/>
                <w:lang w:val="en-US"/>
              </w:rPr>
            </w:pPr>
            <w:r w:rsidRPr="0007765E">
              <w:rPr>
                <w:i/>
                <w:iCs/>
                <w:sz w:val="24"/>
                <w:szCs w:val="24"/>
                <w:lang w:val="en-US"/>
              </w:rPr>
              <w:t>Treasurer</w:t>
            </w:r>
          </w:p>
        </w:tc>
        <w:tc>
          <w:tcPr>
            <w:tcW w:w="4407" w:type="dxa"/>
            <w:tcBorders>
              <w:top w:val="single" w:sz="4" w:space="0" w:color="auto"/>
              <w:left w:val="single" w:sz="4" w:space="0" w:color="auto"/>
              <w:bottom w:val="single" w:sz="4" w:space="0" w:color="auto"/>
              <w:right w:val="single" w:sz="4" w:space="0" w:color="auto"/>
            </w:tcBorders>
            <w:shd w:val="clear" w:color="auto" w:fill="auto"/>
            <w:vAlign w:val="center"/>
          </w:tcPr>
          <w:p w14:paraId="3AB5F418" w14:textId="552151F2" w:rsidR="00BE5D43" w:rsidRPr="0007765E" w:rsidRDefault="0007765E" w:rsidP="0007765E">
            <w:pPr>
              <w:pStyle w:val="BodyA"/>
              <w:spacing w:after="0" w:line="240" w:lineRule="auto"/>
              <w:rPr>
                <w:sz w:val="24"/>
                <w:szCs w:val="24"/>
                <w:u w:val="single"/>
                <w:lang w:val="en-US"/>
              </w:rPr>
            </w:pPr>
            <w:r w:rsidRPr="0007765E">
              <w:rPr>
                <w:sz w:val="24"/>
                <w:szCs w:val="24"/>
                <w:lang w:val="en-US"/>
              </w:rPr>
              <w:t>Mary</w:t>
            </w:r>
            <w:r w:rsidRPr="0007765E">
              <w:rPr>
                <w:sz w:val="24"/>
                <w:szCs w:val="24"/>
                <w:u w:val="single"/>
                <w:lang w:val="en-US"/>
              </w:rPr>
              <w:t xml:space="preserve"> </w:t>
            </w:r>
            <w:r w:rsidRPr="0007765E">
              <w:rPr>
                <w:sz w:val="24"/>
                <w:szCs w:val="24"/>
                <w:lang w:val="en-US"/>
              </w:rPr>
              <w:t>Korch</w:t>
            </w:r>
            <w:r>
              <w:rPr>
                <w:sz w:val="24"/>
                <w:szCs w:val="24"/>
                <w:lang w:val="en-US"/>
              </w:rPr>
              <w:t>, Peggy Hammersmith</w:t>
            </w:r>
          </w:p>
        </w:tc>
        <w:tc>
          <w:tcPr>
            <w:tcW w:w="432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162185A" w14:textId="77777777" w:rsidR="00BE5D43" w:rsidRDefault="00BE5D43">
            <w:pPr>
              <w:pStyle w:val="BodyA"/>
              <w:spacing w:after="0" w:line="240" w:lineRule="auto"/>
              <w:jc w:val="center"/>
              <w:rPr>
                <w:b/>
                <w:bCs/>
                <w:sz w:val="24"/>
                <w:szCs w:val="24"/>
                <w:u w:val="single"/>
                <w:lang w:val="en-US"/>
              </w:rPr>
            </w:pPr>
          </w:p>
        </w:tc>
      </w:tr>
      <w:tr w:rsidR="00B30409" w14:paraId="521CC18D" w14:textId="77777777" w:rsidTr="005F700B">
        <w:trPr>
          <w:trHeight w:val="288"/>
          <w:jc w:val="center"/>
        </w:trPr>
        <w:tc>
          <w:tcPr>
            <w:tcW w:w="1528"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3CCAC3AD" w14:textId="5F3EF265" w:rsidR="00B30409" w:rsidRPr="0007765E" w:rsidRDefault="0007765E" w:rsidP="0007765E">
            <w:pPr>
              <w:pStyle w:val="BodyA"/>
              <w:spacing w:after="0" w:line="240" w:lineRule="auto"/>
              <w:jc w:val="both"/>
              <w:rPr>
                <w:sz w:val="24"/>
                <w:szCs w:val="24"/>
                <w:u w:val="single"/>
                <w:lang w:val="en-US"/>
              </w:rPr>
            </w:pPr>
            <w:r w:rsidRPr="0007765E">
              <w:rPr>
                <w:sz w:val="24"/>
                <w:szCs w:val="24"/>
                <w:u w:val="single"/>
                <w:lang w:val="en-US"/>
              </w:rPr>
              <w:t>Secretary</w:t>
            </w:r>
          </w:p>
        </w:tc>
        <w:tc>
          <w:tcPr>
            <w:tcW w:w="4407" w:type="dxa"/>
            <w:tcBorders>
              <w:top w:val="single" w:sz="4" w:space="0" w:color="auto"/>
              <w:left w:val="single" w:sz="4" w:space="0" w:color="auto"/>
              <w:bottom w:val="single" w:sz="4" w:space="0" w:color="auto"/>
              <w:right w:val="single" w:sz="4" w:space="0" w:color="auto"/>
            </w:tcBorders>
            <w:shd w:val="clear" w:color="auto" w:fill="auto"/>
            <w:vAlign w:val="center"/>
          </w:tcPr>
          <w:p w14:paraId="49C1A900" w14:textId="52B3F283" w:rsidR="00B30409" w:rsidRPr="0007765E" w:rsidRDefault="0007765E" w:rsidP="0007765E">
            <w:pPr>
              <w:pStyle w:val="BodyA"/>
              <w:spacing w:after="0" w:line="240" w:lineRule="auto"/>
              <w:rPr>
                <w:sz w:val="24"/>
                <w:szCs w:val="24"/>
                <w:lang w:val="en-US"/>
              </w:rPr>
            </w:pPr>
            <w:r w:rsidRPr="0007765E">
              <w:rPr>
                <w:sz w:val="24"/>
                <w:szCs w:val="24"/>
                <w:lang w:val="en-US"/>
              </w:rPr>
              <w:t>Margaret Weideman</w:t>
            </w:r>
          </w:p>
        </w:tc>
        <w:tc>
          <w:tcPr>
            <w:tcW w:w="432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57D4715" w14:textId="77777777" w:rsidR="00B30409" w:rsidRDefault="00B30409">
            <w:pPr>
              <w:pStyle w:val="BodyA"/>
              <w:spacing w:after="0" w:line="240" w:lineRule="auto"/>
              <w:jc w:val="center"/>
              <w:rPr>
                <w:b/>
                <w:bCs/>
                <w:sz w:val="24"/>
                <w:szCs w:val="24"/>
                <w:u w:val="single"/>
                <w:lang w:val="en-US"/>
              </w:rPr>
            </w:pPr>
          </w:p>
        </w:tc>
      </w:tr>
      <w:tr w:rsidR="00BE5D43" w14:paraId="6759A7D0" w14:textId="77777777" w:rsidTr="005F700B">
        <w:trPr>
          <w:trHeight w:val="952"/>
          <w:jc w:val="center"/>
        </w:trPr>
        <w:tc>
          <w:tcPr>
            <w:tcW w:w="10260" w:type="dxa"/>
            <w:gridSpan w:val="4"/>
            <w:tcBorders>
              <w:top w:val="single" w:sz="4" w:space="0" w:color="auto"/>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343A1EA8" w14:textId="77777777" w:rsidR="00BE5D43" w:rsidRPr="00931C2C" w:rsidRDefault="00BE5D43">
            <w:pPr>
              <w:pStyle w:val="BodyA"/>
              <w:spacing w:after="0" w:line="240" w:lineRule="auto"/>
              <w:jc w:val="center"/>
              <w:rPr>
                <w:b/>
                <w:bCs/>
                <w:sz w:val="28"/>
                <w:szCs w:val="28"/>
                <w:u w:val="single"/>
              </w:rPr>
            </w:pPr>
            <w:r w:rsidRPr="00931C2C">
              <w:rPr>
                <w:b/>
                <w:bCs/>
                <w:sz w:val="28"/>
                <w:szCs w:val="28"/>
                <w:u w:val="single"/>
                <w:lang w:val="en-US"/>
              </w:rPr>
              <w:t>Education &amp; Training</w:t>
            </w:r>
          </w:p>
          <w:p w14:paraId="34B6E41B" w14:textId="77777777" w:rsidR="00BE5D43" w:rsidRPr="00505C2B" w:rsidRDefault="00BE5D43">
            <w:pPr>
              <w:pStyle w:val="BodyA"/>
              <w:spacing w:after="0" w:line="240" w:lineRule="auto"/>
              <w:jc w:val="center"/>
              <w:rPr>
                <w:b/>
                <w:bCs/>
                <w:color w:val="3380CD"/>
                <w:sz w:val="24"/>
                <w:szCs w:val="24"/>
                <w:u w:val="single"/>
                <w:lang w:val="en-US"/>
              </w:rPr>
            </w:pPr>
            <w:r w:rsidRPr="00505C2B">
              <w:rPr>
                <w:i/>
                <w:iCs/>
                <w:color w:val="3380CD"/>
                <w:u w:color="174A7C"/>
                <w:lang w:val="en-US"/>
              </w:rPr>
              <w:t>Addressing the barriers and implicit biases that hinder advancement of women.</w:t>
            </w:r>
          </w:p>
        </w:tc>
      </w:tr>
      <w:tr w:rsidR="00BE5D43" w14:paraId="2ED6FBA9" w14:textId="77777777" w:rsidTr="005F700B">
        <w:trPr>
          <w:trHeight w:val="980"/>
          <w:jc w:val="center"/>
        </w:trPr>
        <w:tc>
          <w:tcPr>
            <w:tcW w:w="152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87C5C1" w14:textId="77777777" w:rsidR="00BE5D43" w:rsidRDefault="00BE5D43">
            <w:pPr>
              <w:pStyle w:val="BodyA"/>
              <w:spacing w:after="0" w:line="240" w:lineRule="auto"/>
            </w:pPr>
            <w:r>
              <w:rPr>
                <w:b/>
                <w:bCs/>
                <w:sz w:val="24"/>
                <w:szCs w:val="24"/>
                <w:lang w:val="en-US"/>
              </w:rPr>
              <w:t>Goals:</w:t>
            </w:r>
          </w:p>
        </w:tc>
        <w:tc>
          <w:tcPr>
            <w:tcW w:w="8732" w:type="dxa"/>
            <w:gridSpan w:val="3"/>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BA6C3B" w14:textId="19F8EFD9" w:rsidR="00BE5D43" w:rsidRPr="005F700B" w:rsidRDefault="0007765E">
            <w:pPr>
              <w:pStyle w:val="BodyA"/>
              <w:spacing w:after="0" w:line="240" w:lineRule="auto"/>
              <w:rPr>
                <w:color w:val="000000" w:themeColor="text1"/>
              </w:rPr>
            </w:pPr>
            <w:r w:rsidRPr="005F700B">
              <w:rPr>
                <w:i/>
                <w:iCs/>
                <w:color w:val="000000" w:themeColor="text1"/>
                <w:u w:color="5C8727"/>
                <w:lang w:val="en-US"/>
              </w:rPr>
              <w:t>The goals of our branch this year include, but are not limited to, the mission of advancing the welfare of women in the 21</w:t>
            </w:r>
            <w:r w:rsidRPr="005F700B">
              <w:rPr>
                <w:i/>
                <w:iCs/>
                <w:color w:val="000000" w:themeColor="text1"/>
                <w:u w:color="5C8727"/>
                <w:vertAlign w:val="superscript"/>
                <w:lang w:val="en-US"/>
              </w:rPr>
              <w:t>st</w:t>
            </w:r>
            <w:r w:rsidRPr="005F700B">
              <w:rPr>
                <w:i/>
                <w:iCs/>
                <w:color w:val="000000" w:themeColor="text1"/>
                <w:u w:color="5C8727"/>
                <w:lang w:val="en-US"/>
              </w:rPr>
              <w:t xml:space="preserve"> century in three different areas: 1) b</w:t>
            </w:r>
            <w:r w:rsidR="005F700B" w:rsidRPr="005F700B">
              <w:rPr>
                <w:i/>
                <w:iCs/>
                <w:color w:val="000000" w:themeColor="text1"/>
                <w:u w:color="5C8727"/>
                <w:lang w:val="en-US"/>
              </w:rPr>
              <w:t>y</w:t>
            </w:r>
            <w:r w:rsidRPr="005F700B">
              <w:rPr>
                <w:i/>
                <w:iCs/>
                <w:color w:val="000000" w:themeColor="text1"/>
                <w:u w:color="5C8727"/>
                <w:lang w:val="en-US"/>
              </w:rPr>
              <w:t xml:space="preserve"> promoting lifelong learning among our members by encouraging participation in various educational groups and </w:t>
            </w:r>
            <w:r w:rsidR="005F700B" w:rsidRPr="005F700B">
              <w:rPr>
                <w:i/>
                <w:iCs/>
                <w:color w:val="000000" w:themeColor="text1"/>
                <w:u w:color="5C8727"/>
                <w:lang w:val="en-US"/>
              </w:rPr>
              <w:t>mind stimulating games. 2) by providing a library program for disadvantaged children attending Head Start, 3) by raising money for scholarships to encourage high school graduates to pursue STEM fields after high school.  These are ongoing programs, each of which encourages diversity among those it serves</w:t>
            </w:r>
            <w:r w:rsidR="005F700B">
              <w:rPr>
                <w:i/>
                <w:iCs/>
                <w:color w:val="000000" w:themeColor="text1"/>
                <w:u w:color="5C8727"/>
                <w:lang w:val="en-US"/>
              </w:rPr>
              <w:t xml:space="preserve">, </w:t>
            </w:r>
            <w:r w:rsidR="005F700B" w:rsidRPr="005F700B">
              <w:rPr>
                <w:i/>
                <w:iCs/>
                <w:color w:val="000000" w:themeColor="text1"/>
                <w:u w:color="5C8727"/>
                <w:lang w:val="en-US"/>
              </w:rPr>
              <w:t xml:space="preserve">equity in </w:t>
            </w:r>
            <w:r w:rsidR="005F700B">
              <w:rPr>
                <w:i/>
                <w:iCs/>
                <w:color w:val="000000" w:themeColor="text1"/>
                <w:u w:color="5C8727"/>
                <w:lang w:val="en-US"/>
              </w:rPr>
              <w:t>participation, and inclusiveness.</w:t>
            </w:r>
            <w:r w:rsidR="005F700B" w:rsidRPr="005F700B">
              <w:rPr>
                <w:i/>
                <w:iCs/>
                <w:color w:val="000000" w:themeColor="text1"/>
                <w:u w:color="5C8727"/>
                <w:lang w:val="en-US"/>
              </w:rPr>
              <w:t xml:space="preserve">  Finally, we participate in advocacy for the betterment of women by participating in state AAUW activities.</w:t>
            </w:r>
          </w:p>
        </w:tc>
      </w:tr>
      <w:tr w:rsidR="00BE5D43" w14:paraId="69F31EC9" w14:textId="77777777" w:rsidTr="005F700B">
        <w:trPr>
          <w:trHeight w:val="724"/>
          <w:jc w:val="center"/>
        </w:trPr>
        <w:tc>
          <w:tcPr>
            <w:tcW w:w="102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814F59" w14:textId="77777777" w:rsidR="00B20369" w:rsidRDefault="00B20369"/>
          <w:p w14:paraId="63CDD1B6" w14:textId="77777777" w:rsidR="00BE5D43" w:rsidRDefault="00BE5D43"/>
        </w:tc>
      </w:tr>
      <w:tr w:rsidR="00BE5D43" w14:paraId="04ED74A6" w14:textId="77777777" w:rsidTr="005F700B">
        <w:trPr>
          <w:trHeight w:val="97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F105E6" w14:textId="77777777" w:rsidR="00BE5D43" w:rsidRDefault="00BE5D43">
            <w:pPr>
              <w:pStyle w:val="BodyA"/>
              <w:spacing w:after="0" w:line="240" w:lineRule="auto"/>
            </w:pPr>
            <w:r>
              <w:rPr>
                <w:b/>
                <w:bCs/>
                <w:sz w:val="24"/>
                <w:szCs w:val="24"/>
                <w:lang w:val="en-US"/>
              </w:rPr>
              <w:t>Programs:</w:t>
            </w:r>
          </w:p>
        </w:tc>
        <w:tc>
          <w:tcPr>
            <w:tcW w:w="873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7C0C36" w14:textId="5FF44A7F" w:rsidR="00BE5D43" w:rsidRPr="005F700B" w:rsidRDefault="005F700B">
            <w:pPr>
              <w:pStyle w:val="BodyA"/>
              <w:spacing w:after="0" w:line="240" w:lineRule="auto"/>
              <w:rPr>
                <w:color w:val="000000" w:themeColor="text1"/>
              </w:rPr>
            </w:pPr>
            <w:r>
              <w:rPr>
                <w:i/>
                <w:iCs/>
                <w:color w:val="000000" w:themeColor="text1"/>
                <w:u w:color="5C8727"/>
                <w:lang w:val="en-US"/>
              </w:rPr>
              <w:t>Although we are located in a community that is not diverse in race, economics, or even politics, for the most part, o</w:t>
            </w:r>
            <w:r w:rsidRPr="005F700B">
              <w:rPr>
                <w:i/>
                <w:iCs/>
                <w:color w:val="000000" w:themeColor="text1"/>
                <w:u w:color="5C8727"/>
                <w:lang w:val="en-US"/>
              </w:rPr>
              <w:t xml:space="preserve">ur monthly programs (as well as our sponsored community activities described above) have encouraged diversity in our membership, fostered equity of opportunity, and certainly encouraged inclusion of all of our members in activities of interest to them. This year we have had speakers introducing us to programs assisting battered women and information about the history and displacement of our local indigenous people. </w:t>
            </w:r>
          </w:p>
        </w:tc>
      </w:tr>
      <w:tr w:rsidR="00BE5D43" w14:paraId="4036D4B7" w14:textId="77777777" w:rsidTr="005F700B">
        <w:trPr>
          <w:trHeight w:val="724"/>
          <w:jc w:val="center"/>
        </w:trPr>
        <w:tc>
          <w:tcPr>
            <w:tcW w:w="10260" w:type="dxa"/>
            <w:gridSpan w:val="4"/>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24A0AFB1" w14:textId="77777777" w:rsidR="00BE5D43" w:rsidRDefault="00BE5D43"/>
          <w:p w14:paraId="4380D34C" w14:textId="77777777" w:rsidR="00BE5D43" w:rsidRDefault="00BE5D43"/>
        </w:tc>
      </w:tr>
      <w:tr w:rsidR="00BE5D43" w14:paraId="73E8BF43" w14:textId="77777777" w:rsidTr="005F700B">
        <w:trPr>
          <w:trHeight w:val="620"/>
          <w:jc w:val="center"/>
        </w:trPr>
        <w:tc>
          <w:tcPr>
            <w:tcW w:w="10260" w:type="dxa"/>
            <w:gridSpan w:val="4"/>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128B3C9C" w14:textId="77777777" w:rsidR="00BE5D43" w:rsidRPr="00931C2C" w:rsidRDefault="00BE5D43">
            <w:pPr>
              <w:pStyle w:val="BodyA"/>
              <w:spacing w:after="0" w:line="240" w:lineRule="auto"/>
              <w:jc w:val="center"/>
              <w:rPr>
                <w:b/>
                <w:bCs/>
                <w:sz w:val="28"/>
                <w:szCs w:val="28"/>
                <w:u w:val="single"/>
              </w:rPr>
            </w:pPr>
            <w:r w:rsidRPr="00931C2C">
              <w:rPr>
                <w:b/>
                <w:bCs/>
                <w:sz w:val="28"/>
                <w:szCs w:val="28"/>
                <w:u w:val="single"/>
                <w:lang w:val="en-US"/>
              </w:rPr>
              <w:t>Economic Security</w:t>
            </w:r>
          </w:p>
          <w:p w14:paraId="02A0F522" w14:textId="1012F8EA" w:rsidR="00BE5D43" w:rsidRPr="005F700B" w:rsidRDefault="005F700B">
            <w:pPr>
              <w:pStyle w:val="BodyA"/>
              <w:spacing w:after="0" w:line="240" w:lineRule="auto"/>
              <w:jc w:val="center"/>
              <w:rPr>
                <w:color w:val="000000" w:themeColor="text1"/>
              </w:rPr>
            </w:pPr>
            <w:r w:rsidRPr="005F700B">
              <w:rPr>
                <w:i/>
                <w:iCs/>
                <w:color w:val="000000" w:themeColor="text1"/>
                <w:u w:color="174A7C"/>
                <w:lang w:val="en-US"/>
              </w:rPr>
              <w:t>Because of the age of our membership, most of our members are no longer employed or participating in training programs.  We do attempt to help members lacking funds for membership dues to get assistance one way or another.  There is no interest in our branch in providing training programs for women entering or participating in the job market, because we are not aware of a target local audience for such programs.  We have no local college or university wishing to participate in these programs, valuable though they may be.</w:t>
            </w:r>
          </w:p>
        </w:tc>
      </w:tr>
      <w:tr w:rsidR="00BE5D43" w14:paraId="6AF89F56" w14:textId="77777777" w:rsidTr="005F700B">
        <w:trPr>
          <w:trHeight w:val="980"/>
          <w:jc w:val="center"/>
        </w:trPr>
        <w:tc>
          <w:tcPr>
            <w:tcW w:w="152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FE6A19" w14:textId="02C09CAA" w:rsidR="00BE5D43" w:rsidRDefault="00BE5D43">
            <w:pPr>
              <w:pStyle w:val="BodyA"/>
              <w:spacing w:after="0" w:line="240" w:lineRule="auto"/>
            </w:pPr>
          </w:p>
        </w:tc>
        <w:tc>
          <w:tcPr>
            <w:tcW w:w="8732" w:type="dxa"/>
            <w:gridSpan w:val="3"/>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391C1F" w14:textId="6C84BA92" w:rsidR="00BE5D43" w:rsidRDefault="00BE5D43">
            <w:pPr>
              <w:pStyle w:val="BodyA"/>
              <w:spacing w:after="0" w:line="240" w:lineRule="auto"/>
            </w:pPr>
          </w:p>
        </w:tc>
      </w:tr>
      <w:tr w:rsidR="00BE5D43" w14:paraId="729C2587" w14:textId="77777777" w:rsidTr="005F700B">
        <w:trPr>
          <w:trHeight w:val="724"/>
          <w:jc w:val="center"/>
        </w:trPr>
        <w:tc>
          <w:tcPr>
            <w:tcW w:w="102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058A6B" w14:textId="77777777" w:rsidR="00BE5D43" w:rsidRDefault="00BE5D43"/>
        </w:tc>
      </w:tr>
      <w:tr w:rsidR="00BE5D43" w14:paraId="057ABC0C" w14:textId="77777777" w:rsidTr="005F700B">
        <w:trPr>
          <w:trHeight w:val="97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589324" w14:textId="3246E0CD" w:rsidR="00BE5D43" w:rsidRDefault="00BE5D43">
            <w:pPr>
              <w:pStyle w:val="BodyA"/>
              <w:spacing w:after="0" w:line="240" w:lineRule="auto"/>
            </w:pPr>
          </w:p>
        </w:tc>
        <w:tc>
          <w:tcPr>
            <w:tcW w:w="873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11C9E2" w14:textId="3AF65499" w:rsidR="00BE5D43" w:rsidRDefault="00BE5D43">
            <w:pPr>
              <w:pStyle w:val="BodyA"/>
              <w:spacing w:after="0" w:line="240" w:lineRule="auto"/>
            </w:pPr>
          </w:p>
        </w:tc>
      </w:tr>
      <w:tr w:rsidR="00BE5D43" w14:paraId="4232DC69" w14:textId="77777777" w:rsidTr="005F700B">
        <w:trPr>
          <w:trHeight w:val="724"/>
          <w:jc w:val="center"/>
        </w:trPr>
        <w:tc>
          <w:tcPr>
            <w:tcW w:w="10260" w:type="dxa"/>
            <w:gridSpan w:val="4"/>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508CBCC6" w14:textId="77777777" w:rsidR="00BE5D43" w:rsidRDefault="00BE5D43"/>
        </w:tc>
      </w:tr>
      <w:tr w:rsidR="00BE5D43" w14:paraId="4AC0B93E" w14:textId="77777777" w:rsidTr="005F700B">
        <w:trPr>
          <w:trHeight w:val="620"/>
          <w:jc w:val="center"/>
        </w:trPr>
        <w:tc>
          <w:tcPr>
            <w:tcW w:w="10260" w:type="dxa"/>
            <w:gridSpan w:val="4"/>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5AA36E06" w14:textId="1F6AFA94" w:rsidR="00BE5D43" w:rsidRDefault="005F700B">
            <w:pPr>
              <w:pStyle w:val="BodyA"/>
              <w:spacing w:after="0" w:line="240" w:lineRule="auto"/>
              <w:jc w:val="center"/>
            </w:pPr>
            <w:r>
              <w:rPr>
                <w:b/>
                <w:bCs/>
                <w:sz w:val="28"/>
                <w:szCs w:val="28"/>
                <w:u w:val="single"/>
                <w:lang w:val="en-US"/>
              </w:rPr>
              <w:t>\</w:t>
            </w:r>
          </w:p>
        </w:tc>
      </w:tr>
      <w:tr w:rsidR="00BE5D43" w14:paraId="2A152A6B" w14:textId="77777777" w:rsidTr="005F700B">
        <w:trPr>
          <w:trHeight w:val="980"/>
          <w:jc w:val="center"/>
        </w:trPr>
        <w:tc>
          <w:tcPr>
            <w:tcW w:w="152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8F49ED" w14:textId="642AF768" w:rsidR="00BE5D43" w:rsidRDefault="00BE5D43">
            <w:pPr>
              <w:pStyle w:val="BodyA"/>
              <w:spacing w:after="0" w:line="240" w:lineRule="auto"/>
            </w:pPr>
          </w:p>
        </w:tc>
        <w:tc>
          <w:tcPr>
            <w:tcW w:w="8732" w:type="dxa"/>
            <w:gridSpan w:val="3"/>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13F119" w14:textId="1718383E" w:rsidR="00BE5D43" w:rsidRDefault="00BE5D43">
            <w:pPr>
              <w:pStyle w:val="BodyA"/>
              <w:spacing w:after="0" w:line="240" w:lineRule="auto"/>
            </w:pPr>
          </w:p>
        </w:tc>
      </w:tr>
      <w:tr w:rsidR="00BE5D43" w14:paraId="3D03609C" w14:textId="77777777" w:rsidTr="005F700B">
        <w:trPr>
          <w:trHeight w:val="724"/>
          <w:jc w:val="center"/>
        </w:trPr>
        <w:tc>
          <w:tcPr>
            <w:tcW w:w="102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0918A6" w14:textId="77777777" w:rsidR="00BE5D43" w:rsidRDefault="00BE5D43"/>
        </w:tc>
      </w:tr>
      <w:tr w:rsidR="00BE5D43" w14:paraId="05290EE1" w14:textId="77777777" w:rsidTr="005F700B">
        <w:trPr>
          <w:trHeight w:val="97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9E2560" w14:textId="5F6246F1" w:rsidR="00BE5D43" w:rsidRDefault="00BE5D43">
            <w:pPr>
              <w:pStyle w:val="BodyA"/>
              <w:spacing w:after="0" w:line="240" w:lineRule="auto"/>
            </w:pPr>
          </w:p>
        </w:tc>
        <w:tc>
          <w:tcPr>
            <w:tcW w:w="873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0CB282" w14:textId="17326104" w:rsidR="00BE5D43" w:rsidRDefault="00BE5D43">
            <w:pPr>
              <w:pStyle w:val="BodyA"/>
              <w:spacing w:after="0" w:line="240" w:lineRule="auto"/>
            </w:pPr>
          </w:p>
        </w:tc>
      </w:tr>
      <w:tr w:rsidR="00BE5D43" w14:paraId="2E0CA527" w14:textId="77777777" w:rsidTr="005F700B">
        <w:trPr>
          <w:trHeight w:val="724"/>
          <w:jc w:val="center"/>
        </w:trPr>
        <w:tc>
          <w:tcPr>
            <w:tcW w:w="10260" w:type="dxa"/>
            <w:gridSpan w:val="4"/>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132C8590" w14:textId="77777777" w:rsidR="00BE5D43" w:rsidRDefault="00BE5D43"/>
        </w:tc>
      </w:tr>
      <w:tr w:rsidR="00BE5D43" w14:paraId="1A77B901" w14:textId="77777777" w:rsidTr="005F700B">
        <w:trPr>
          <w:trHeight w:val="620"/>
          <w:jc w:val="center"/>
        </w:trPr>
        <w:tc>
          <w:tcPr>
            <w:tcW w:w="10260" w:type="dxa"/>
            <w:gridSpan w:val="4"/>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362899B8" w14:textId="77777777" w:rsidR="00BE5D43" w:rsidRPr="00931C2C" w:rsidRDefault="00BE5D43">
            <w:pPr>
              <w:pStyle w:val="BodyA"/>
              <w:spacing w:after="0" w:line="240" w:lineRule="auto"/>
              <w:jc w:val="center"/>
              <w:rPr>
                <w:b/>
                <w:bCs/>
                <w:sz w:val="28"/>
                <w:szCs w:val="28"/>
                <w:u w:val="single"/>
              </w:rPr>
            </w:pPr>
            <w:r w:rsidRPr="00931C2C">
              <w:rPr>
                <w:b/>
                <w:bCs/>
                <w:sz w:val="28"/>
                <w:szCs w:val="28"/>
                <w:u w:val="single"/>
                <w:lang w:val="en-US"/>
              </w:rPr>
              <w:t>Governance &amp; Sustainability</w:t>
            </w:r>
          </w:p>
          <w:p w14:paraId="4E9DE56F" w14:textId="33093B98" w:rsidR="00BE5D43" w:rsidRPr="005F700B" w:rsidRDefault="00BE5D43">
            <w:pPr>
              <w:pStyle w:val="BodyA"/>
              <w:spacing w:after="0" w:line="240" w:lineRule="auto"/>
              <w:jc w:val="center"/>
              <w:rPr>
                <w:color w:val="000000" w:themeColor="text1"/>
              </w:rPr>
            </w:pPr>
            <w:r w:rsidRPr="005F700B">
              <w:rPr>
                <w:i/>
                <w:iCs/>
                <w:color w:val="000000" w:themeColor="text1"/>
                <w:u w:color="174A7C"/>
                <w:lang w:val="en-US"/>
              </w:rPr>
              <w:t>Ensuring the strength, relevance, and viability of AAUW well into the future.</w:t>
            </w:r>
            <w:r w:rsidR="005F700B" w:rsidRPr="005F700B">
              <w:rPr>
                <w:i/>
                <w:iCs/>
                <w:color w:val="000000" w:themeColor="text1"/>
                <w:u w:color="174A7C"/>
                <w:lang w:val="en-US"/>
              </w:rPr>
              <w:t xml:space="preserve"> Faced with an aging membership, we have adapted our local governance and attempts at sustainability to our demographic reality.  Women in our area between the ages of 25 until retirement are generally in the work force with children at home.  Their activities tend to focus on school-related, profession-centered, or entertainment-oriented groups.  Therefore, we have focused on finding new members for AAUW among the newly retired, frequently new to the community</w:t>
            </w:r>
            <w:r w:rsidR="005F700B">
              <w:rPr>
                <w:i/>
                <w:iCs/>
                <w:color w:val="000000" w:themeColor="text1"/>
                <w:u w:color="174A7C"/>
                <w:lang w:val="en-US"/>
              </w:rPr>
              <w:t xml:space="preserve">, prospective members. We </w:t>
            </w:r>
            <w:r w:rsidR="005F700B" w:rsidRPr="005F700B">
              <w:rPr>
                <w:i/>
                <w:iCs/>
                <w:color w:val="000000" w:themeColor="text1"/>
                <w:u w:color="174A7C"/>
                <w:lang w:val="en-US"/>
              </w:rPr>
              <w:t>do have one male member.  It is difficult to find officers from this older group and we are seeking ways to adapt governance to the members we actually have.</w:t>
            </w:r>
          </w:p>
        </w:tc>
      </w:tr>
      <w:tr w:rsidR="00BE5D43" w14:paraId="1483ED89" w14:textId="77777777" w:rsidTr="005F700B">
        <w:trPr>
          <w:trHeight w:val="980"/>
          <w:jc w:val="center"/>
        </w:trPr>
        <w:tc>
          <w:tcPr>
            <w:tcW w:w="152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01217E" w14:textId="77777777" w:rsidR="00BE5D43" w:rsidRDefault="00BE5D43">
            <w:pPr>
              <w:pStyle w:val="BodyA"/>
              <w:spacing w:after="0" w:line="240" w:lineRule="auto"/>
            </w:pPr>
            <w:r>
              <w:rPr>
                <w:b/>
                <w:bCs/>
                <w:sz w:val="24"/>
                <w:szCs w:val="24"/>
                <w:lang w:val="en-US"/>
              </w:rPr>
              <w:t>Goals:</w:t>
            </w:r>
          </w:p>
        </w:tc>
        <w:tc>
          <w:tcPr>
            <w:tcW w:w="8732" w:type="dxa"/>
            <w:gridSpan w:val="3"/>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EDF94" w14:textId="10AAE61D" w:rsidR="00BE5D43" w:rsidRDefault="005F700B">
            <w:pPr>
              <w:pStyle w:val="BodyA"/>
              <w:spacing w:after="0" w:line="240" w:lineRule="auto"/>
            </w:pPr>
            <w:r>
              <w:t>We want to find new members among those who are newly retired.  Finding members among women still in the work force has had limited success. Because our members are older and frequently have the means to travel often, finding officers has become difficult, though we have been successful in forming committees to do what was once accomplished by a single person.  Our goal is to adapt our governing structure to the actual members available to us.</w:t>
            </w:r>
          </w:p>
        </w:tc>
      </w:tr>
      <w:tr w:rsidR="00BE5D43" w14:paraId="3B41D1FF" w14:textId="77777777" w:rsidTr="005F700B">
        <w:trPr>
          <w:trHeight w:val="724"/>
          <w:jc w:val="center"/>
        </w:trPr>
        <w:tc>
          <w:tcPr>
            <w:tcW w:w="102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3C6029" w14:textId="77777777" w:rsidR="00BE5D43" w:rsidRDefault="00BE5D43"/>
        </w:tc>
      </w:tr>
      <w:tr w:rsidR="00BE5D43" w14:paraId="28C032CE" w14:textId="77777777" w:rsidTr="005F700B">
        <w:trPr>
          <w:trHeight w:val="97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21F9F4" w14:textId="77777777" w:rsidR="00BE5D43" w:rsidRDefault="00BE5D43">
            <w:pPr>
              <w:pStyle w:val="BodyA"/>
              <w:spacing w:after="0" w:line="240" w:lineRule="auto"/>
            </w:pPr>
            <w:r>
              <w:rPr>
                <w:b/>
                <w:bCs/>
                <w:sz w:val="24"/>
                <w:szCs w:val="24"/>
                <w:lang w:val="en-US"/>
              </w:rPr>
              <w:t>Programs:</w:t>
            </w:r>
          </w:p>
        </w:tc>
        <w:tc>
          <w:tcPr>
            <w:tcW w:w="873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7EE913" w14:textId="33C60398" w:rsidR="00BE5D43" w:rsidRDefault="005F700B">
            <w:pPr>
              <w:pStyle w:val="BodyA"/>
              <w:spacing w:after="0" w:line="240" w:lineRule="auto"/>
            </w:pPr>
            <w:r>
              <w:t xml:space="preserve">Our Membership Committee circulates brochures to libraries, local retirement facilities, and encorages our current members to bring friends or acquaintances to monthly meetings and interest group sessions.  New members are invited to a Welcome Luncheon and are introduced at Branch meetings.  </w:t>
            </w:r>
          </w:p>
        </w:tc>
      </w:tr>
      <w:tr w:rsidR="00BE5D43" w14:paraId="2BAAA1E7" w14:textId="77777777" w:rsidTr="005F700B">
        <w:trPr>
          <w:trHeight w:val="927"/>
          <w:jc w:val="center"/>
        </w:trPr>
        <w:tc>
          <w:tcPr>
            <w:tcW w:w="102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C8CAF5" w14:textId="77777777" w:rsidR="00B30409" w:rsidRDefault="00B30409"/>
          <w:p w14:paraId="461EEE59" w14:textId="77777777" w:rsidR="00B30409" w:rsidRDefault="00B30409"/>
        </w:tc>
      </w:tr>
    </w:tbl>
    <w:p w14:paraId="4C11DF07" w14:textId="77777777" w:rsidR="00BE5D43" w:rsidRDefault="00BE5D43" w:rsidP="00BE5D43">
      <w:pPr>
        <w:pStyle w:val="BodyA"/>
        <w:widowControl w:val="0"/>
        <w:spacing w:after="0" w:line="240" w:lineRule="auto"/>
        <w:ind w:left="108" w:hanging="108"/>
        <w:jc w:val="center"/>
      </w:pPr>
    </w:p>
    <w:p w14:paraId="64A5EDA7" w14:textId="77777777" w:rsidR="00BE5D43" w:rsidRDefault="00BE5D43" w:rsidP="00BE5D43">
      <w:pPr>
        <w:pStyle w:val="BodyA"/>
        <w:widowControl w:val="0"/>
        <w:spacing w:after="0" w:line="240" w:lineRule="auto"/>
        <w:ind w:left="108" w:hanging="108"/>
        <w:jc w:val="center"/>
      </w:pPr>
    </w:p>
    <w:p w14:paraId="4C9AFEE7" w14:textId="77777777" w:rsidR="00931C2C" w:rsidRDefault="00931C2C" w:rsidP="00BE5D43">
      <w:pPr>
        <w:pStyle w:val="BodyA"/>
        <w:widowControl w:val="0"/>
        <w:spacing w:after="0" w:line="240" w:lineRule="auto"/>
        <w:ind w:left="108" w:hanging="108"/>
        <w:jc w:val="center"/>
      </w:pPr>
    </w:p>
    <w:p w14:paraId="54EF46CD" w14:textId="77777777" w:rsidR="00EA5FC7" w:rsidRDefault="00EA5FC7" w:rsidP="00EA5FC7">
      <w:pPr>
        <w:jc w:val="center"/>
        <w:rPr>
          <w:rFonts w:ascii="Calibri" w:hAnsi="Calibri" w:cs="Calibri"/>
          <w:sz w:val="22"/>
          <w:szCs w:val="22"/>
        </w:rPr>
      </w:pPr>
      <w:r w:rsidRPr="00E51498">
        <w:rPr>
          <w:rFonts w:ascii="Calibri" w:hAnsi="Calibri" w:cs="Calibri"/>
          <w:sz w:val="22"/>
          <w:szCs w:val="22"/>
        </w:rPr>
        <w:t>Send a copy of this report to</w:t>
      </w:r>
    </w:p>
    <w:p w14:paraId="7A7C0388" w14:textId="77777777" w:rsidR="00EA5FC7" w:rsidRPr="00E51498" w:rsidRDefault="00EA5FC7" w:rsidP="00EA5FC7">
      <w:pPr>
        <w:jc w:val="center"/>
        <w:rPr>
          <w:rFonts w:ascii="Calibri" w:hAnsi="Calibri" w:cs="Calibri"/>
          <w:sz w:val="22"/>
          <w:szCs w:val="22"/>
        </w:rPr>
      </w:pPr>
      <w:r w:rsidRPr="00E51498">
        <w:rPr>
          <w:rFonts w:ascii="Calibri" w:hAnsi="Calibri" w:cs="Calibri"/>
          <w:sz w:val="22"/>
          <w:szCs w:val="22"/>
        </w:rPr>
        <w:t>Joan Brown, AAUW of Colorado President</w:t>
      </w:r>
    </w:p>
    <w:p w14:paraId="02A0692D" w14:textId="77777777" w:rsidR="00EA5FC7" w:rsidRPr="00E23463" w:rsidRDefault="00EA5FC7" w:rsidP="00EA5FC7">
      <w:pPr>
        <w:jc w:val="center"/>
        <w:rPr>
          <w:rFonts w:ascii="Calibri" w:hAnsi="Calibri" w:cs="Calibri"/>
          <w:i/>
          <w:sz w:val="22"/>
          <w:szCs w:val="22"/>
        </w:rPr>
      </w:pPr>
      <w:r w:rsidRPr="00E51498">
        <w:rPr>
          <w:rFonts w:ascii="Calibri" w:hAnsi="Calibri" w:cs="Calibri"/>
          <w:sz w:val="22"/>
          <w:szCs w:val="22"/>
        </w:rPr>
        <w:t xml:space="preserve">At </w:t>
      </w:r>
      <w:hyperlink r:id="rId8" w:history="1">
        <w:r w:rsidRPr="00E23463">
          <w:rPr>
            <w:rStyle w:val="Hyperlink"/>
            <w:rFonts w:ascii="Calibri" w:hAnsi="Calibri" w:cs="Calibri"/>
            <w:i/>
            <w:sz w:val="22"/>
            <w:szCs w:val="22"/>
          </w:rPr>
          <w:t>enneajoan@gmail.com</w:t>
        </w:r>
      </w:hyperlink>
    </w:p>
    <w:p w14:paraId="5EEFA50F" w14:textId="77777777" w:rsidR="00EA5FC7" w:rsidRDefault="00EA5FC7" w:rsidP="00EA5FC7">
      <w:pPr>
        <w:jc w:val="center"/>
        <w:rPr>
          <w:rFonts w:ascii="Calibri" w:hAnsi="Calibri" w:cs="Calibri"/>
          <w:sz w:val="22"/>
          <w:szCs w:val="22"/>
        </w:rPr>
      </w:pPr>
      <w:r w:rsidRPr="00E51498">
        <w:rPr>
          <w:rFonts w:ascii="Calibri" w:hAnsi="Calibri" w:cs="Calibri"/>
          <w:sz w:val="22"/>
          <w:szCs w:val="22"/>
        </w:rPr>
        <w:t>And to</w:t>
      </w:r>
    </w:p>
    <w:p w14:paraId="2A9C15C2" w14:textId="77777777" w:rsidR="00EA5FC7" w:rsidRDefault="00EA5FC7" w:rsidP="00EA5FC7">
      <w:pPr>
        <w:jc w:val="center"/>
        <w:rPr>
          <w:rFonts w:ascii="Calibri" w:hAnsi="Calibri" w:cs="Calibri"/>
          <w:sz w:val="22"/>
          <w:szCs w:val="22"/>
        </w:rPr>
      </w:pPr>
      <w:r>
        <w:rPr>
          <w:rFonts w:ascii="Calibri" w:hAnsi="Calibri" w:cs="Calibri"/>
          <w:sz w:val="22"/>
          <w:szCs w:val="22"/>
        </w:rPr>
        <w:t>Scott Brown (</w:t>
      </w:r>
      <w:r w:rsidRPr="00E23463">
        <w:rPr>
          <w:rFonts w:ascii="Calibri" w:hAnsi="Calibri" w:cs="Calibri"/>
          <w:i/>
          <w:sz w:val="22"/>
          <w:szCs w:val="22"/>
        </w:rPr>
        <w:t>boomer 19@gmail.com</w:t>
      </w:r>
      <w:r>
        <w:rPr>
          <w:rFonts w:ascii="Calibri" w:hAnsi="Calibri" w:cs="Calibri"/>
          <w:sz w:val="22"/>
          <w:szCs w:val="22"/>
        </w:rPr>
        <w:t>) for Colorado Website</w:t>
      </w:r>
    </w:p>
    <w:p w14:paraId="2BAF3D0E" w14:textId="77777777" w:rsidR="00B50FDE" w:rsidRDefault="00B50FDE" w:rsidP="00BE5D43">
      <w:pPr>
        <w:pStyle w:val="NoSpacing"/>
      </w:pPr>
    </w:p>
    <w:sectPr w:rsidR="00B50FDE" w:rsidSect="0047401E">
      <w:headerReference w:type="default" r:id="rId9"/>
      <w:pgSz w:w="12240" w:h="15840"/>
      <w:pgMar w:top="720" w:right="720" w:bottom="720" w:left="720" w:header="172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644BD" w14:textId="77777777" w:rsidR="00B50FDE" w:rsidRDefault="00B50FDE">
      <w:r>
        <w:separator/>
      </w:r>
    </w:p>
  </w:endnote>
  <w:endnote w:type="continuationSeparator" w:id="0">
    <w:p w14:paraId="64FC74FA" w14:textId="77777777" w:rsidR="00B50FDE" w:rsidRDefault="00B50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A9140" w14:textId="77777777" w:rsidR="00B50FDE" w:rsidRDefault="00B50FDE">
      <w:r>
        <w:separator/>
      </w:r>
    </w:p>
  </w:footnote>
  <w:footnote w:type="continuationSeparator" w:id="0">
    <w:p w14:paraId="371ADA4F" w14:textId="77777777" w:rsidR="00B50FDE" w:rsidRDefault="00B50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A7A46" w14:textId="77777777" w:rsidR="00000000" w:rsidRDefault="00000000">
    <w:pPr>
      <w:pStyle w:val="Header"/>
      <w:tabs>
        <w:tab w:val="clear" w:pos="9360"/>
        <w:tab w:val="right" w:pos="93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C3E6E"/>
    <w:multiLevelType w:val="hybridMultilevel"/>
    <w:tmpl w:val="A1748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6145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D43"/>
    <w:rsid w:val="000246E8"/>
    <w:rsid w:val="0007765E"/>
    <w:rsid w:val="001130CE"/>
    <w:rsid w:val="00135E9A"/>
    <w:rsid w:val="001759FC"/>
    <w:rsid w:val="00177098"/>
    <w:rsid w:val="00265417"/>
    <w:rsid w:val="00430622"/>
    <w:rsid w:val="0047401E"/>
    <w:rsid w:val="00505C2B"/>
    <w:rsid w:val="00522AE9"/>
    <w:rsid w:val="00561DA0"/>
    <w:rsid w:val="005E3605"/>
    <w:rsid w:val="005F700B"/>
    <w:rsid w:val="00643CC0"/>
    <w:rsid w:val="006500A6"/>
    <w:rsid w:val="00693828"/>
    <w:rsid w:val="007E4968"/>
    <w:rsid w:val="00902225"/>
    <w:rsid w:val="00931C2C"/>
    <w:rsid w:val="00AB4FE6"/>
    <w:rsid w:val="00AD12C9"/>
    <w:rsid w:val="00B20369"/>
    <w:rsid w:val="00B30409"/>
    <w:rsid w:val="00B50FDE"/>
    <w:rsid w:val="00BE5D43"/>
    <w:rsid w:val="00C011CF"/>
    <w:rsid w:val="00C224C1"/>
    <w:rsid w:val="00DE2BFC"/>
    <w:rsid w:val="00EA5FC7"/>
    <w:rsid w:val="00F51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57A1A"/>
  <w15:docId w15:val="{E2835BB8-AEE8-EA40-9C1F-D4155362C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E5D4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D43"/>
    <w:pPr>
      <w:spacing w:after="0" w:line="240" w:lineRule="auto"/>
    </w:pPr>
  </w:style>
  <w:style w:type="character" w:styleId="Hyperlink">
    <w:name w:val="Hyperlink"/>
    <w:rsid w:val="00BE5D43"/>
    <w:rPr>
      <w:u w:val="single"/>
    </w:rPr>
  </w:style>
  <w:style w:type="paragraph" w:styleId="Header">
    <w:name w:val="header"/>
    <w:link w:val="HeaderChar"/>
    <w:rsid w:val="00BE5D43"/>
    <w:pPr>
      <w:pBdr>
        <w:top w:val="nil"/>
        <w:left w:val="nil"/>
        <w:bottom w:val="nil"/>
        <w:right w:val="nil"/>
        <w:between w:val="nil"/>
        <w:bar w:val="nil"/>
      </w:pBdr>
      <w:tabs>
        <w:tab w:val="center" w:pos="4680"/>
        <w:tab w:val="right" w:pos="9360"/>
      </w:tabs>
      <w:spacing w:after="0" w:line="240" w:lineRule="auto"/>
    </w:pPr>
    <w:rPr>
      <w:rFonts w:ascii="Calibri" w:eastAsia="Calibri" w:hAnsi="Calibri" w:cs="Calibri"/>
      <w:color w:val="000000"/>
      <w:u w:color="000000"/>
      <w:bdr w:val="nil"/>
    </w:rPr>
  </w:style>
  <w:style w:type="character" w:customStyle="1" w:styleId="HeaderChar">
    <w:name w:val="Header Char"/>
    <w:basedOn w:val="DefaultParagraphFont"/>
    <w:link w:val="Header"/>
    <w:rsid w:val="00BE5D43"/>
    <w:rPr>
      <w:rFonts w:ascii="Calibri" w:eastAsia="Calibri" w:hAnsi="Calibri" w:cs="Calibri"/>
      <w:color w:val="000000"/>
      <w:u w:color="000000"/>
      <w:bdr w:val="nil"/>
    </w:rPr>
  </w:style>
  <w:style w:type="paragraph" w:customStyle="1" w:styleId="BodyA">
    <w:name w:val="Body A"/>
    <w:rsid w:val="00BE5D43"/>
    <w:pPr>
      <w:pBdr>
        <w:top w:val="nil"/>
        <w:left w:val="nil"/>
        <w:bottom w:val="nil"/>
        <w:right w:val="nil"/>
        <w:between w:val="nil"/>
        <w:bar w:val="nil"/>
      </w:pBdr>
    </w:pPr>
    <w:rPr>
      <w:rFonts w:ascii="Calibri" w:eastAsia="Calibri" w:hAnsi="Calibri" w:cs="Calibri"/>
      <w:color w:val="000000"/>
      <w:u w:color="000000"/>
      <w:bdr w:val="nil"/>
      <w:lang w:val="de-DE"/>
    </w:rPr>
  </w:style>
  <w:style w:type="paragraph" w:styleId="BalloonText">
    <w:name w:val="Balloon Text"/>
    <w:basedOn w:val="Normal"/>
    <w:link w:val="BalloonTextChar"/>
    <w:uiPriority w:val="99"/>
    <w:semiHidden/>
    <w:unhideWhenUsed/>
    <w:rsid w:val="00B20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369"/>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nneajoan@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Brown</dc:creator>
  <cp:keywords/>
  <dc:description/>
  <cp:lastModifiedBy>MaryLou Iverson</cp:lastModifiedBy>
  <cp:revision>1</cp:revision>
  <cp:lastPrinted>2022-03-10T22:36:00Z</cp:lastPrinted>
  <dcterms:created xsi:type="dcterms:W3CDTF">2024-04-05T21:04:00Z</dcterms:created>
  <dcterms:modified xsi:type="dcterms:W3CDTF">2024-05-29T21:09:00Z</dcterms:modified>
</cp:coreProperties>
</file>