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2B519" w14:textId="34AA9C6B" w:rsidR="00643CC0" w:rsidRDefault="00643CC0" w:rsidP="00C011CF">
      <w:pPr>
        <w:pStyle w:val="BodyA"/>
        <w:spacing w:after="0"/>
        <w:rPr>
          <w:noProof/>
          <w:lang w:val="en-US"/>
        </w:rPr>
      </w:pPr>
      <w:r>
        <w:rPr>
          <w:noProof/>
          <w:bdr w:val="none" w:sz="0" w:space="0" w:color="auto"/>
          <w:lang w:val="en-US"/>
        </w:rPr>
        <mc:AlternateContent>
          <mc:Choice Requires="wps">
            <w:drawing>
              <wp:anchor distT="0" distB="0" distL="114300" distR="114300" simplePos="0" relativeHeight="251659264" behindDoc="0" locked="0" layoutInCell="1" allowOverlap="1" wp14:anchorId="67A4F110" wp14:editId="67FEA1F9">
                <wp:simplePos x="0" y="0"/>
                <wp:positionH relativeFrom="column">
                  <wp:posOffset>2038350</wp:posOffset>
                </wp:positionH>
                <wp:positionV relativeFrom="paragraph">
                  <wp:posOffset>-896620</wp:posOffset>
                </wp:positionV>
                <wp:extent cx="2962275" cy="13239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2962275" cy="1323975"/>
                        </a:xfrm>
                        <a:prstGeom prst="rect">
                          <a:avLst/>
                        </a:prstGeom>
                        <a:solidFill>
                          <a:schemeClr val="lt1"/>
                        </a:solidFill>
                        <a:ln w="6350">
                          <a:noFill/>
                        </a:ln>
                      </wps:spPr>
                      <wps:txbx>
                        <w:txbxContent>
                          <w:p w14:paraId="1A8F795F" w14:textId="6AB7EF9B" w:rsidR="00643CC0" w:rsidRDefault="00643CC0">
                            <w:r>
                              <w:rPr>
                                <w:noProof/>
                              </w:rPr>
                              <w:drawing>
                                <wp:inline distT="0" distB="0" distL="0" distR="0" wp14:anchorId="29481C07" wp14:editId="4E680F76">
                                  <wp:extent cx="2696845" cy="969010"/>
                                  <wp:effectExtent l="0" t="0" r="8255" b="254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96845" cy="969010"/>
                                          </a:xfrm>
                                          <a:prstGeom prst="rect">
                                            <a:avLst/>
                                          </a:prstGeom>
                                        </pic:spPr>
                                      </pic:pic>
                                    </a:graphicData>
                                  </a:graphic>
                                </wp:inline>
                              </w:drawing>
                            </w:r>
                          </w:p>
                          <w:p w14:paraId="2D6FEF51" w14:textId="1F585ED1" w:rsidR="00643CC0" w:rsidRPr="00505C2B" w:rsidRDefault="00643CC0" w:rsidP="00643CC0">
                            <w:pPr>
                              <w:jc w:val="right"/>
                              <w:rPr>
                                <w:rFonts w:asciiTheme="minorHAnsi" w:hAnsiTheme="minorHAnsi" w:cstheme="minorHAnsi"/>
                                <w:b/>
                                <w:bCs/>
                                <w:color w:val="0B2346"/>
                                <w:sz w:val="32"/>
                                <w:szCs w:val="32"/>
                              </w:rPr>
                            </w:pPr>
                            <w:r w:rsidRPr="00505C2B">
                              <w:rPr>
                                <w:rFonts w:asciiTheme="minorHAnsi" w:hAnsiTheme="minorHAnsi" w:cstheme="minorHAnsi"/>
                                <w:b/>
                                <w:bCs/>
                                <w:color w:val="0B2346"/>
                                <w:sz w:val="32"/>
                                <w:szCs w:val="32"/>
                              </w:rPr>
                              <w:t>of Colorado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7A4F110" id="_x0000_t202" coordsize="21600,21600" o:spt="202" path="m,l,21600r21600,l21600,xe">
                <v:stroke joinstyle="miter"/>
                <v:path gradientshapeok="t" o:connecttype="rect"/>
              </v:shapetype>
              <v:shape id="Text Box 3" o:spid="_x0000_s1026" type="#_x0000_t202" style="position:absolute;margin-left:160.5pt;margin-top:-70.6pt;width:233.25pt;height:10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" fillcolor="white [3201]" stroked="f" strokeweight=".5pt">
                <v:textbox>
                  <w:txbxContent>
                    <w:p w14:paraId="1A8F795F" w14:textId="6AB7EF9B" w:rsidR="00643CC0" w:rsidRDefault="00643CC0">
                      <w:r>
                        <w:rPr>
                          <w:noProof/>
                        </w:rPr>
                        <w:drawing>
                          <wp:inline distT="0" distB="0" distL="0" distR="0" wp14:anchorId="29481C07" wp14:editId="4E680F76">
                            <wp:extent cx="2696845" cy="969010"/>
                            <wp:effectExtent l="0" t="0" r="8255" b="254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96845" cy="969010"/>
                                    </a:xfrm>
                                    <a:prstGeom prst="rect">
                                      <a:avLst/>
                                    </a:prstGeom>
                                  </pic:spPr>
                                </pic:pic>
                              </a:graphicData>
                            </a:graphic>
                          </wp:inline>
                        </w:drawing>
                      </w:r>
                    </w:p>
                    <w:p w14:paraId="2D6FEF51" w14:textId="1F585ED1" w:rsidR="00643CC0" w:rsidRPr="00505C2B" w:rsidRDefault="00643CC0" w:rsidP="00643CC0">
                      <w:pPr>
                        <w:jc w:val="right"/>
                        <w:rPr>
                          <w:rFonts w:asciiTheme="minorHAnsi" w:hAnsiTheme="minorHAnsi" w:cstheme="minorHAnsi"/>
                          <w:b/>
                          <w:bCs/>
                          <w:color w:val="0B2346"/>
                          <w:sz w:val="32"/>
                          <w:szCs w:val="32"/>
                        </w:rPr>
                      </w:pPr>
                      <w:r w:rsidRPr="00505C2B">
                        <w:rPr>
                          <w:rFonts w:asciiTheme="minorHAnsi" w:hAnsiTheme="minorHAnsi" w:cstheme="minorHAnsi"/>
                          <w:b/>
                          <w:bCs/>
                          <w:color w:val="0B2346"/>
                          <w:sz w:val="32"/>
                          <w:szCs w:val="32"/>
                        </w:rPr>
                        <w:t>of Colorado</w:t>
                      </w:r>
                    </w:p>
                  </w:txbxContent>
                </v:textbox>
              </v:shape>
            </w:pict>
          </mc:Fallback>
        </mc:AlternateContent>
      </w:r>
    </w:p>
    <w:p w14:paraId="08689F5E" w14:textId="77777777" w:rsidR="00643CC0" w:rsidRDefault="00643CC0" w:rsidP="00C011CF">
      <w:pPr>
        <w:pStyle w:val="BodyA"/>
        <w:spacing w:after="0"/>
        <w:rPr>
          <w:noProof/>
          <w:lang w:val="en-US"/>
        </w:rPr>
      </w:pPr>
    </w:p>
    <w:p w14:paraId="7BC6B5D6" w14:textId="77777777" w:rsidR="00643CC0" w:rsidRDefault="00643CC0" w:rsidP="00C011CF">
      <w:pPr>
        <w:pStyle w:val="BodyA"/>
        <w:spacing w:after="0"/>
        <w:rPr>
          <w:noProof/>
          <w:lang w:val="en-US"/>
        </w:rPr>
      </w:pPr>
    </w:p>
    <w:p w14:paraId="5E533A31" w14:textId="4252F338" w:rsidR="00BE5D43" w:rsidRPr="00643CC0" w:rsidRDefault="000246E8" w:rsidP="00505C2B">
      <w:pPr>
        <w:pStyle w:val="BodyA"/>
        <w:spacing w:after="0"/>
        <w:jc w:val="center"/>
        <w:rPr>
          <w:bCs/>
          <w:color w:val="2F5496" w:themeColor="accent5" w:themeShade="BF"/>
          <w:sz w:val="24"/>
          <w:szCs w:val="24"/>
        </w:rPr>
      </w:pPr>
      <w:r>
        <w:rPr>
          <w:b/>
          <w:bCs/>
          <w:sz w:val="28"/>
          <w:szCs w:val="28"/>
        </w:rPr>
        <w:t>BRANCH ANNUAL REPORT   2022-2023</w:t>
      </w:r>
    </w:p>
    <w:p w14:paraId="39EC4045" w14:textId="5F7A4839" w:rsidR="00BE5D43" w:rsidRPr="008340C4" w:rsidRDefault="00BE5D43" w:rsidP="00BE5D43">
      <w:pPr>
        <w:pStyle w:val="BodyA"/>
        <w:spacing w:after="0"/>
        <w:jc w:val="center"/>
        <w:rPr>
          <w:b/>
          <w:bCs/>
          <w:color w:val="C23A09"/>
          <w:sz w:val="28"/>
          <w:szCs w:val="28"/>
          <w:lang w:val="en-US"/>
        </w:rPr>
      </w:pPr>
      <w:r w:rsidRPr="008340C4">
        <w:rPr>
          <w:b/>
          <w:bCs/>
          <w:color w:val="C23A09"/>
          <w:sz w:val="28"/>
          <w:szCs w:val="28"/>
          <w:lang w:val="it-IT"/>
        </w:rPr>
        <w:t xml:space="preserve">Due: </w:t>
      </w:r>
      <w:r w:rsidR="00C224C1" w:rsidRPr="008340C4">
        <w:rPr>
          <w:b/>
          <w:bCs/>
          <w:color w:val="C23A09"/>
          <w:sz w:val="28"/>
          <w:szCs w:val="28"/>
          <w:lang w:val="en-US"/>
        </w:rPr>
        <w:t>May 31</w:t>
      </w:r>
      <w:r w:rsidR="000246E8" w:rsidRPr="008340C4">
        <w:rPr>
          <w:b/>
          <w:bCs/>
          <w:color w:val="C23A09"/>
          <w:sz w:val="28"/>
          <w:szCs w:val="28"/>
          <w:lang w:val="en-US"/>
        </w:rPr>
        <w:t>, 2023</w:t>
      </w:r>
    </w:p>
    <w:tbl>
      <w:tblPr>
        <w:tblW w:w="1008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528"/>
        <w:gridCol w:w="4407"/>
        <w:gridCol w:w="1890"/>
        <w:gridCol w:w="2255"/>
      </w:tblGrid>
      <w:tr w:rsidR="00BE5D43" w:rsidRPr="008340C4" w14:paraId="686494AD" w14:textId="77777777" w:rsidTr="00B50314">
        <w:trPr>
          <w:trHeight w:val="720"/>
          <w:jc w:val="center"/>
        </w:trPr>
        <w:tc>
          <w:tcPr>
            <w:tcW w:w="1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6A6212" w14:textId="77777777" w:rsidR="00BE5D43" w:rsidRPr="008340C4" w:rsidRDefault="00BE5D43" w:rsidP="004244C6">
            <w:pPr>
              <w:pStyle w:val="BodyA"/>
              <w:rPr>
                <w:sz w:val="28"/>
                <w:szCs w:val="28"/>
              </w:rPr>
            </w:pPr>
            <w:r w:rsidRPr="008340C4">
              <w:rPr>
                <w:b/>
                <w:bCs/>
                <w:sz w:val="28"/>
                <w:szCs w:val="28"/>
                <w:lang w:val="en-US"/>
              </w:rPr>
              <w:t>Branch:</w:t>
            </w:r>
          </w:p>
        </w:tc>
        <w:tc>
          <w:tcPr>
            <w:tcW w:w="855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411F90" w14:textId="275C9445" w:rsidR="00BE5D43" w:rsidRPr="008340C4" w:rsidRDefault="008340C4" w:rsidP="004244C6">
            <w:pPr>
              <w:rPr>
                <w:sz w:val="28"/>
                <w:szCs w:val="28"/>
              </w:rPr>
            </w:pPr>
            <w:r>
              <w:rPr>
                <w:sz w:val="28"/>
                <w:szCs w:val="28"/>
              </w:rPr>
              <w:t>Fort Collins Branch</w:t>
            </w:r>
          </w:p>
        </w:tc>
      </w:tr>
      <w:tr w:rsidR="00BE5D43" w14:paraId="3AA9B38E" w14:textId="77777777" w:rsidTr="008340C4">
        <w:trPr>
          <w:trHeight w:val="300"/>
          <w:jc w:val="center"/>
        </w:trPr>
        <w:tc>
          <w:tcPr>
            <w:tcW w:w="1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A8A7FB" w14:textId="77777777" w:rsidR="00BE5D43" w:rsidRDefault="00BE5D43" w:rsidP="004244C6">
            <w:pPr>
              <w:pStyle w:val="BodyA"/>
              <w:spacing w:after="0" w:line="240" w:lineRule="auto"/>
            </w:pPr>
            <w:r>
              <w:rPr>
                <w:b/>
                <w:bCs/>
                <w:sz w:val="24"/>
                <w:szCs w:val="24"/>
                <w:lang w:val="en-US"/>
              </w:rPr>
              <w:t>President:</w:t>
            </w:r>
          </w:p>
        </w:tc>
        <w:tc>
          <w:tcPr>
            <w:tcW w:w="4407"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6241410B" w14:textId="35D7E8CD" w:rsidR="00BE5D43" w:rsidRPr="00B50314" w:rsidRDefault="00B50314" w:rsidP="004244C6">
            <w:pPr>
              <w:rPr>
                <w:rFonts w:asciiTheme="minorHAnsi" w:hAnsiTheme="minorHAnsi" w:cstheme="minorHAnsi"/>
                <w:sz w:val="28"/>
                <w:szCs w:val="28"/>
              </w:rPr>
            </w:pPr>
            <w:r w:rsidRPr="00B50314">
              <w:rPr>
                <w:rFonts w:asciiTheme="minorHAnsi" w:hAnsiTheme="minorHAnsi" w:cstheme="minorHAnsi"/>
                <w:sz w:val="28"/>
                <w:szCs w:val="28"/>
              </w:rPr>
              <w:t>Barb Slattenow</w:t>
            </w:r>
          </w:p>
        </w:tc>
        <w:tc>
          <w:tcPr>
            <w:tcW w:w="1890"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14:paraId="7C691C62" w14:textId="28853900" w:rsidR="00BE5D43" w:rsidRPr="008340C4" w:rsidRDefault="00BE5D43" w:rsidP="004244C6">
            <w:pPr>
              <w:pStyle w:val="BodyA"/>
              <w:spacing w:after="0" w:line="240" w:lineRule="auto"/>
            </w:pPr>
            <w:r>
              <w:rPr>
                <w:b/>
                <w:bCs/>
                <w:sz w:val="24"/>
                <w:szCs w:val="24"/>
                <w:lang w:val="en-US"/>
              </w:rPr>
              <w:t>Date:</w:t>
            </w:r>
            <w:r w:rsidR="008340C4">
              <w:rPr>
                <w:b/>
                <w:bCs/>
                <w:sz w:val="24"/>
                <w:szCs w:val="24"/>
                <w:lang w:val="en-US"/>
              </w:rPr>
              <w:t xml:space="preserve"> </w:t>
            </w:r>
            <w:r w:rsidR="008340C4" w:rsidRPr="00B50314">
              <w:rPr>
                <w:sz w:val="28"/>
                <w:szCs w:val="28"/>
                <w:lang w:val="en-US"/>
              </w:rPr>
              <w:t>May</w:t>
            </w:r>
            <w:r w:rsidR="00B50314">
              <w:rPr>
                <w:sz w:val="28"/>
                <w:szCs w:val="28"/>
                <w:lang w:val="en-US"/>
              </w:rPr>
              <w:t xml:space="preserve"> </w:t>
            </w:r>
            <w:r w:rsidR="008340C4" w:rsidRPr="00B50314">
              <w:rPr>
                <w:sz w:val="28"/>
                <w:szCs w:val="28"/>
                <w:lang w:val="en-US"/>
              </w:rPr>
              <w:t>2023</w:t>
            </w:r>
          </w:p>
        </w:tc>
        <w:tc>
          <w:tcPr>
            <w:tcW w:w="2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72D030" w14:textId="77777777" w:rsidR="00BE5D43" w:rsidRDefault="00BE5D43" w:rsidP="004244C6"/>
        </w:tc>
      </w:tr>
      <w:tr w:rsidR="00BE5D43" w14:paraId="5A363837" w14:textId="77777777" w:rsidTr="00931C2C">
        <w:trPr>
          <w:trHeight w:val="187"/>
          <w:jc w:val="center"/>
        </w:trPr>
        <w:tc>
          <w:tcPr>
            <w:tcW w:w="1528" w:type="dxa"/>
            <w:tcBorders>
              <w:top w:val="single" w:sz="12" w:space="0" w:color="000000"/>
              <w:left w:val="single" w:sz="4" w:space="0" w:color="000000"/>
              <w:bottom w:val="single" w:sz="4" w:space="0" w:color="auto"/>
              <w:right w:val="single" w:sz="4" w:space="0" w:color="auto"/>
            </w:tcBorders>
            <w:shd w:val="clear" w:color="auto" w:fill="auto"/>
            <w:tcMar>
              <w:top w:w="80" w:type="dxa"/>
              <w:left w:w="80" w:type="dxa"/>
              <w:bottom w:w="80" w:type="dxa"/>
              <w:right w:w="80" w:type="dxa"/>
            </w:tcMar>
            <w:vAlign w:val="center"/>
          </w:tcPr>
          <w:p w14:paraId="1B5A1A91" w14:textId="77777777" w:rsidR="00BE5D43" w:rsidRDefault="00BE5D43" w:rsidP="00931C2C">
            <w:pPr>
              <w:pStyle w:val="BodyA"/>
              <w:spacing w:after="0" w:line="240" w:lineRule="auto"/>
            </w:pPr>
          </w:p>
        </w:tc>
        <w:tc>
          <w:tcPr>
            <w:tcW w:w="4407" w:type="dxa"/>
            <w:tcBorders>
              <w:top w:val="single" w:sz="12" w:space="0" w:color="000000"/>
              <w:left w:val="single" w:sz="4" w:space="0" w:color="auto"/>
              <w:bottom w:val="single" w:sz="4" w:space="0" w:color="auto"/>
              <w:right w:val="single" w:sz="4" w:space="0" w:color="auto"/>
            </w:tcBorders>
            <w:shd w:val="clear" w:color="auto" w:fill="auto"/>
            <w:vAlign w:val="center"/>
          </w:tcPr>
          <w:p w14:paraId="6AB9E731" w14:textId="77777777" w:rsidR="00BE5D43" w:rsidRDefault="00BE5D43" w:rsidP="004244C6">
            <w:pPr>
              <w:pStyle w:val="BodyA"/>
              <w:spacing w:after="0" w:line="240" w:lineRule="auto"/>
              <w:jc w:val="center"/>
            </w:pPr>
          </w:p>
        </w:tc>
        <w:tc>
          <w:tcPr>
            <w:tcW w:w="4145" w:type="dxa"/>
            <w:gridSpan w:val="2"/>
            <w:tcBorders>
              <w:top w:val="single" w:sz="12" w:space="0" w:color="000000"/>
              <w:left w:val="single" w:sz="4" w:space="0" w:color="auto"/>
              <w:bottom w:val="single" w:sz="4" w:space="0" w:color="auto"/>
              <w:right w:val="single" w:sz="4" w:space="0" w:color="000000"/>
            </w:tcBorders>
            <w:shd w:val="clear" w:color="auto" w:fill="auto"/>
            <w:vAlign w:val="center"/>
          </w:tcPr>
          <w:p w14:paraId="78E73DAE" w14:textId="77777777" w:rsidR="00BE5D43" w:rsidRDefault="00BE5D43" w:rsidP="004244C6">
            <w:pPr>
              <w:pStyle w:val="BodyA"/>
              <w:spacing w:after="0" w:line="240" w:lineRule="auto"/>
              <w:jc w:val="center"/>
            </w:pPr>
          </w:p>
        </w:tc>
      </w:tr>
      <w:tr w:rsidR="00BE5D43" w14:paraId="5B4D3A84" w14:textId="77777777" w:rsidTr="00931C2C">
        <w:trPr>
          <w:trHeight w:val="279"/>
          <w:jc w:val="center"/>
        </w:trPr>
        <w:tc>
          <w:tcPr>
            <w:tcW w:w="1528" w:type="dxa"/>
            <w:tcBorders>
              <w:top w:val="single" w:sz="4" w:space="0" w:color="auto"/>
              <w:left w:val="single" w:sz="4" w:space="0" w:color="000000"/>
              <w:bottom w:val="single" w:sz="4" w:space="0" w:color="auto"/>
              <w:right w:val="single" w:sz="4" w:space="0" w:color="auto"/>
            </w:tcBorders>
            <w:shd w:val="clear" w:color="auto" w:fill="auto"/>
            <w:tcMar>
              <w:top w:w="80" w:type="dxa"/>
              <w:left w:w="80" w:type="dxa"/>
              <w:bottom w:w="80" w:type="dxa"/>
              <w:right w:w="80" w:type="dxa"/>
            </w:tcMar>
            <w:vAlign w:val="center"/>
          </w:tcPr>
          <w:p w14:paraId="6D17877F" w14:textId="77777777" w:rsidR="00BE5D43" w:rsidRDefault="00BE5D43" w:rsidP="004244C6">
            <w:pPr>
              <w:pStyle w:val="BodyA"/>
              <w:spacing w:after="0" w:line="240" w:lineRule="auto"/>
              <w:jc w:val="center"/>
              <w:rPr>
                <w:b/>
                <w:bCs/>
                <w:sz w:val="24"/>
                <w:szCs w:val="24"/>
                <w:u w:val="single"/>
                <w:lang w:val="en-US"/>
              </w:rPr>
            </w:pPr>
          </w:p>
        </w:tc>
        <w:tc>
          <w:tcPr>
            <w:tcW w:w="4407" w:type="dxa"/>
            <w:tcBorders>
              <w:top w:val="single" w:sz="4" w:space="0" w:color="auto"/>
              <w:left w:val="single" w:sz="4" w:space="0" w:color="auto"/>
              <w:bottom w:val="single" w:sz="4" w:space="0" w:color="auto"/>
              <w:right w:val="single" w:sz="4" w:space="0" w:color="auto"/>
            </w:tcBorders>
            <w:shd w:val="clear" w:color="auto" w:fill="auto"/>
            <w:vAlign w:val="center"/>
          </w:tcPr>
          <w:p w14:paraId="3AB5F418" w14:textId="77777777" w:rsidR="00BE5D43" w:rsidRDefault="00BE5D43" w:rsidP="004244C6">
            <w:pPr>
              <w:pStyle w:val="BodyA"/>
              <w:spacing w:after="0" w:line="240" w:lineRule="auto"/>
              <w:jc w:val="center"/>
              <w:rPr>
                <w:b/>
                <w:bCs/>
                <w:sz w:val="24"/>
                <w:szCs w:val="24"/>
                <w:u w:val="single"/>
                <w:lang w:val="en-US"/>
              </w:rPr>
            </w:pPr>
          </w:p>
        </w:tc>
        <w:tc>
          <w:tcPr>
            <w:tcW w:w="414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7162185A" w14:textId="77777777" w:rsidR="00BE5D43" w:rsidRDefault="00BE5D43" w:rsidP="004244C6">
            <w:pPr>
              <w:pStyle w:val="BodyA"/>
              <w:spacing w:after="0" w:line="240" w:lineRule="auto"/>
              <w:jc w:val="center"/>
              <w:rPr>
                <w:b/>
                <w:bCs/>
                <w:sz w:val="24"/>
                <w:szCs w:val="24"/>
                <w:u w:val="single"/>
                <w:lang w:val="en-US"/>
              </w:rPr>
            </w:pPr>
          </w:p>
        </w:tc>
      </w:tr>
      <w:tr w:rsidR="00B30409" w14:paraId="521CC18D" w14:textId="77777777" w:rsidTr="00931C2C">
        <w:trPr>
          <w:trHeight w:val="288"/>
          <w:jc w:val="center"/>
        </w:trPr>
        <w:tc>
          <w:tcPr>
            <w:tcW w:w="1528" w:type="dxa"/>
            <w:tcBorders>
              <w:top w:val="single" w:sz="4" w:space="0" w:color="auto"/>
              <w:left w:val="single" w:sz="4" w:space="0" w:color="000000"/>
              <w:bottom w:val="single" w:sz="4" w:space="0" w:color="auto"/>
              <w:right w:val="single" w:sz="4" w:space="0" w:color="auto"/>
            </w:tcBorders>
            <w:shd w:val="clear" w:color="auto" w:fill="auto"/>
            <w:tcMar>
              <w:top w:w="80" w:type="dxa"/>
              <w:left w:w="80" w:type="dxa"/>
              <w:bottom w:w="80" w:type="dxa"/>
              <w:right w:w="80" w:type="dxa"/>
            </w:tcMar>
            <w:vAlign w:val="center"/>
          </w:tcPr>
          <w:p w14:paraId="3CCAC3AD" w14:textId="77777777" w:rsidR="00B30409" w:rsidRDefault="00B30409" w:rsidP="004244C6">
            <w:pPr>
              <w:pStyle w:val="BodyA"/>
              <w:spacing w:after="0" w:line="240" w:lineRule="auto"/>
              <w:jc w:val="center"/>
              <w:rPr>
                <w:b/>
                <w:bCs/>
                <w:sz w:val="24"/>
                <w:szCs w:val="24"/>
                <w:u w:val="single"/>
                <w:lang w:val="en-US"/>
              </w:rPr>
            </w:pPr>
          </w:p>
        </w:tc>
        <w:tc>
          <w:tcPr>
            <w:tcW w:w="4407" w:type="dxa"/>
            <w:tcBorders>
              <w:top w:val="single" w:sz="4" w:space="0" w:color="auto"/>
              <w:left w:val="single" w:sz="4" w:space="0" w:color="auto"/>
              <w:bottom w:val="single" w:sz="4" w:space="0" w:color="auto"/>
              <w:right w:val="single" w:sz="4" w:space="0" w:color="auto"/>
            </w:tcBorders>
            <w:shd w:val="clear" w:color="auto" w:fill="auto"/>
            <w:vAlign w:val="center"/>
          </w:tcPr>
          <w:p w14:paraId="49C1A900" w14:textId="77777777" w:rsidR="00B30409" w:rsidRDefault="00B30409" w:rsidP="004244C6">
            <w:pPr>
              <w:pStyle w:val="BodyA"/>
              <w:spacing w:after="0" w:line="240" w:lineRule="auto"/>
              <w:jc w:val="center"/>
              <w:rPr>
                <w:b/>
                <w:bCs/>
                <w:sz w:val="24"/>
                <w:szCs w:val="24"/>
                <w:u w:val="single"/>
                <w:lang w:val="en-US"/>
              </w:rPr>
            </w:pPr>
          </w:p>
        </w:tc>
        <w:tc>
          <w:tcPr>
            <w:tcW w:w="414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257D4715" w14:textId="77777777" w:rsidR="00B30409" w:rsidRDefault="00B30409" w:rsidP="004244C6">
            <w:pPr>
              <w:pStyle w:val="BodyA"/>
              <w:spacing w:after="0" w:line="240" w:lineRule="auto"/>
              <w:jc w:val="center"/>
              <w:rPr>
                <w:b/>
                <w:bCs/>
                <w:sz w:val="24"/>
                <w:szCs w:val="24"/>
                <w:u w:val="single"/>
                <w:lang w:val="en-US"/>
              </w:rPr>
            </w:pPr>
          </w:p>
        </w:tc>
      </w:tr>
      <w:tr w:rsidR="00BE5D43" w14:paraId="6759A7D0" w14:textId="77777777" w:rsidTr="004244C6">
        <w:trPr>
          <w:trHeight w:val="952"/>
          <w:jc w:val="center"/>
        </w:trPr>
        <w:tc>
          <w:tcPr>
            <w:tcW w:w="10080" w:type="dxa"/>
            <w:gridSpan w:val="4"/>
            <w:tcBorders>
              <w:top w:val="single" w:sz="4" w:space="0" w:color="auto"/>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343A1EA8" w14:textId="77777777" w:rsidR="00BE5D43" w:rsidRPr="00931C2C" w:rsidRDefault="00BE5D43" w:rsidP="004244C6">
            <w:pPr>
              <w:pStyle w:val="BodyA"/>
              <w:spacing w:after="0" w:line="240" w:lineRule="auto"/>
              <w:jc w:val="center"/>
              <w:rPr>
                <w:b/>
                <w:bCs/>
                <w:sz w:val="28"/>
                <w:szCs w:val="28"/>
                <w:u w:val="single"/>
              </w:rPr>
            </w:pPr>
            <w:r w:rsidRPr="00931C2C">
              <w:rPr>
                <w:b/>
                <w:bCs/>
                <w:sz w:val="28"/>
                <w:szCs w:val="28"/>
                <w:u w:val="single"/>
                <w:lang w:val="en-US"/>
              </w:rPr>
              <w:t>Education &amp; Training</w:t>
            </w:r>
          </w:p>
          <w:p w14:paraId="34B6E41B" w14:textId="77777777" w:rsidR="00BE5D43" w:rsidRPr="00505C2B" w:rsidRDefault="00BE5D43" w:rsidP="004244C6">
            <w:pPr>
              <w:pStyle w:val="BodyA"/>
              <w:spacing w:after="0" w:line="240" w:lineRule="auto"/>
              <w:jc w:val="center"/>
              <w:rPr>
                <w:b/>
                <w:bCs/>
                <w:color w:val="3380CD"/>
                <w:sz w:val="24"/>
                <w:szCs w:val="24"/>
                <w:u w:val="single"/>
                <w:lang w:val="en-US"/>
              </w:rPr>
            </w:pPr>
            <w:r w:rsidRPr="00505C2B">
              <w:rPr>
                <w:i/>
                <w:iCs/>
                <w:color w:val="3380CD"/>
                <w:u w:color="174A7C"/>
                <w:lang w:val="en-US"/>
              </w:rPr>
              <w:t>Addressing the barriers and implicit biases that hinder advancement of women.</w:t>
            </w:r>
          </w:p>
        </w:tc>
      </w:tr>
      <w:tr w:rsidR="00BE5D43" w14:paraId="2ED6FBA9" w14:textId="77777777" w:rsidTr="004244C6">
        <w:trPr>
          <w:trHeight w:val="980"/>
          <w:jc w:val="center"/>
        </w:trPr>
        <w:tc>
          <w:tcPr>
            <w:tcW w:w="1528"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87C5C1" w14:textId="77777777" w:rsidR="00BE5D43" w:rsidRDefault="00BE5D43" w:rsidP="004244C6">
            <w:pPr>
              <w:pStyle w:val="BodyA"/>
              <w:spacing w:after="0" w:line="240" w:lineRule="auto"/>
            </w:pPr>
            <w:r>
              <w:rPr>
                <w:b/>
                <w:bCs/>
                <w:sz w:val="24"/>
                <w:szCs w:val="24"/>
                <w:lang w:val="en-US"/>
              </w:rPr>
              <w:t>Goals:</w:t>
            </w:r>
          </w:p>
        </w:tc>
        <w:tc>
          <w:tcPr>
            <w:tcW w:w="8552" w:type="dxa"/>
            <w:gridSpan w:val="3"/>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BA6C3B" w14:textId="77777777" w:rsidR="00BE5D43" w:rsidRDefault="00BE5D43" w:rsidP="004244C6">
            <w:pPr>
              <w:pStyle w:val="BodyA"/>
              <w:spacing w:after="0" w:line="240" w:lineRule="auto"/>
            </w:pPr>
            <w:r w:rsidRPr="00505C2B">
              <w:rPr>
                <w:i/>
                <w:iCs/>
                <w:color w:val="C23A09"/>
                <w:u w:color="5C8727"/>
                <w:lang w:val="en-US"/>
              </w:rPr>
              <w:t>What goals did your branch set this year that are in alignment with this macro area of National’s Strategic Plan?  Please prioritize your list and indicate after each goal what the current status is (i.e. completed, % completed, estimated completion date, etc.).</w:t>
            </w:r>
          </w:p>
        </w:tc>
      </w:tr>
      <w:tr w:rsidR="00BE5D43" w14:paraId="69F31EC9" w14:textId="77777777" w:rsidTr="004244C6">
        <w:trPr>
          <w:trHeight w:val="724"/>
          <w:jc w:val="center"/>
        </w:trPr>
        <w:tc>
          <w:tcPr>
            <w:tcW w:w="1008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814F59" w14:textId="692105AE" w:rsidR="00B20369" w:rsidRPr="00D26B83" w:rsidRDefault="0059675F" w:rsidP="004244C6">
            <w:pPr>
              <w:rPr>
                <w:rFonts w:asciiTheme="minorHAnsi" w:hAnsiTheme="minorHAnsi" w:cstheme="minorHAnsi"/>
                <w:sz w:val="28"/>
                <w:szCs w:val="28"/>
              </w:rPr>
            </w:pPr>
            <w:r w:rsidRPr="00D26B83">
              <w:rPr>
                <w:rFonts w:asciiTheme="minorHAnsi" w:hAnsiTheme="minorHAnsi" w:cstheme="minorHAnsi"/>
                <w:sz w:val="28"/>
                <w:szCs w:val="28"/>
              </w:rPr>
              <w:t xml:space="preserve">Education and Training was </w:t>
            </w:r>
            <w:r w:rsidR="00E62998">
              <w:rPr>
                <w:rFonts w:asciiTheme="minorHAnsi" w:hAnsiTheme="minorHAnsi" w:cstheme="minorHAnsi"/>
                <w:sz w:val="28"/>
                <w:szCs w:val="28"/>
              </w:rPr>
              <w:t>the</w:t>
            </w:r>
            <w:r w:rsidRPr="00D26B83">
              <w:rPr>
                <w:rFonts w:asciiTheme="minorHAnsi" w:hAnsiTheme="minorHAnsi" w:cstheme="minorHAnsi"/>
                <w:sz w:val="28"/>
                <w:szCs w:val="28"/>
              </w:rPr>
              <w:t xml:space="preserve"> </w:t>
            </w:r>
            <w:r w:rsidR="002764BD">
              <w:rPr>
                <w:rFonts w:asciiTheme="minorHAnsi" w:hAnsiTheme="minorHAnsi" w:cstheme="minorHAnsi"/>
                <w:sz w:val="28"/>
                <w:szCs w:val="28"/>
              </w:rPr>
              <w:t>2nd</w:t>
            </w:r>
            <w:r w:rsidRPr="00D26B83">
              <w:rPr>
                <w:rFonts w:asciiTheme="minorHAnsi" w:hAnsiTheme="minorHAnsi" w:cstheme="minorHAnsi"/>
                <w:sz w:val="28"/>
                <w:szCs w:val="28"/>
              </w:rPr>
              <w:t xml:space="preserve"> Priority in AAUW’s National Strategic Plan</w:t>
            </w:r>
          </w:p>
          <w:p w14:paraId="0EC2C447" w14:textId="77777777" w:rsidR="00D26B83" w:rsidRPr="00D26B83" w:rsidRDefault="00D26B83" w:rsidP="004244C6">
            <w:pPr>
              <w:rPr>
                <w:rFonts w:asciiTheme="minorHAnsi" w:hAnsiTheme="minorHAnsi" w:cstheme="minorHAnsi"/>
                <w:sz w:val="28"/>
                <w:szCs w:val="28"/>
              </w:rPr>
            </w:pPr>
          </w:p>
          <w:p w14:paraId="445EFE48" w14:textId="5053A9AD" w:rsidR="006F2779" w:rsidRPr="00D26B83" w:rsidRDefault="00B50314" w:rsidP="006F2779">
            <w:pPr>
              <w:pStyle w:val="ListParagraph"/>
              <w:numPr>
                <w:ilvl w:val="0"/>
                <w:numId w:val="6"/>
              </w:numPr>
              <w:rPr>
                <w:rFonts w:asciiTheme="minorHAnsi" w:hAnsiTheme="minorHAnsi" w:cstheme="minorHAnsi"/>
                <w:sz w:val="28"/>
                <w:szCs w:val="28"/>
              </w:rPr>
            </w:pPr>
            <w:r>
              <w:rPr>
                <w:rFonts w:asciiTheme="minorHAnsi" w:hAnsiTheme="minorHAnsi" w:cstheme="minorHAnsi"/>
                <w:sz w:val="28"/>
                <w:szCs w:val="28"/>
              </w:rPr>
              <w:t>Impact</w:t>
            </w:r>
            <w:r w:rsidR="006F2779" w:rsidRPr="00D26B83">
              <w:rPr>
                <w:rFonts w:asciiTheme="minorHAnsi" w:hAnsiTheme="minorHAnsi" w:cstheme="minorHAnsi"/>
                <w:sz w:val="28"/>
                <w:szCs w:val="28"/>
              </w:rPr>
              <w:t xml:space="preserve"> of Banned Books</w:t>
            </w:r>
            <w:r>
              <w:rPr>
                <w:rFonts w:asciiTheme="minorHAnsi" w:hAnsiTheme="minorHAnsi" w:cstheme="minorHAnsi"/>
                <w:sz w:val="28"/>
                <w:szCs w:val="28"/>
              </w:rPr>
              <w:t xml:space="preserve"> in an educational setting. </w:t>
            </w:r>
            <w:r w:rsidR="006F2779">
              <w:rPr>
                <w:rFonts w:asciiTheme="minorHAnsi" w:hAnsiTheme="minorHAnsi" w:cstheme="minorHAnsi"/>
                <w:sz w:val="28"/>
                <w:szCs w:val="28"/>
              </w:rPr>
              <w:t>100%</w:t>
            </w:r>
          </w:p>
          <w:p w14:paraId="65B201E0" w14:textId="4683D071" w:rsidR="006F2779" w:rsidRPr="006F2779" w:rsidRDefault="00D26B83" w:rsidP="006F2779">
            <w:pPr>
              <w:pStyle w:val="ListParagraph"/>
              <w:numPr>
                <w:ilvl w:val="0"/>
                <w:numId w:val="6"/>
              </w:numPr>
              <w:rPr>
                <w:rFonts w:asciiTheme="minorHAnsi" w:hAnsiTheme="minorHAnsi" w:cstheme="minorHAnsi"/>
                <w:sz w:val="28"/>
                <w:szCs w:val="28"/>
              </w:rPr>
            </w:pPr>
            <w:r w:rsidRPr="00D26B83">
              <w:rPr>
                <w:rFonts w:asciiTheme="minorHAnsi" w:hAnsiTheme="minorHAnsi" w:cstheme="minorHAnsi"/>
                <w:sz w:val="28"/>
                <w:szCs w:val="28"/>
              </w:rPr>
              <w:t>Contacting staff at Colorado State University in the Department of Fish, Wildlife, and Conservation Biology. 100%</w:t>
            </w:r>
          </w:p>
          <w:p w14:paraId="035100F4" w14:textId="4BBBAE00" w:rsidR="00D26B83" w:rsidRPr="006F2779" w:rsidRDefault="00B50314" w:rsidP="006F2779">
            <w:pPr>
              <w:pStyle w:val="ListParagraph"/>
              <w:numPr>
                <w:ilvl w:val="0"/>
                <w:numId w:val="6"/>
              </w:numPr>
              <w:rPr>
                <w:rFonts w:asciiTheme="minorHAnsi" w:hAnsiTheme="minorHAnsi" w:cstheme="minorHAnsi"/>
                <w:sz w:val="28"/>
                <w:szCs w:val="28"/>
              </w:rPr>
            </w:pPr>
            <w:r>
              <w:rPr>
                <w:rFonts w:asciiTheme="minorHAnsi" w:hAnsiTheme="minorHAnsi" w:cstheme="minorHAnsi"/>
                <w:sz w:val="28"/>
                <w:szCs w:val="28"/>
              </w:rPr>
              <w:t>Branch member as a volunteer</w:t>
            </w:r>
            <w:r w:rsidR="00D26B83" w:rsidRPr="00D26B83">
              <w:rPr>
                <w:rFonts w:asciiTheme="minorHAnsi" w:hAnsiTheme="minorHAnsi" w:cstheme="minorHAnsi"/>
                <w:sz w:val="28"/>
                <w:szCs w:val="28"/>
              </w:rPr>
              <w:t xml:space="preserve"> judge to represent AAUW of Colorado </w:t>
            </w:r>
            <w:r w:rsidR="00D26B83">
              <w:rPr>
                <w:rFonts w:asciiTheme="minorHAnsi" w:hAnsiTheme="minorHAnsi" w:cstheme="minorHAnsi"/>
                <w:sz w:val="28"/>
                <w:szCs w:val="28"/>
              </w:rPr>
              <w:t xml:space="preserve">at </w:t>
            </w:r>
            <w:r w:rsidR="00D26B83" w:rsidRPr="00D26B83">
              <w:rPr>
                <w:rFonts w:asciiTheme="minorHAnsi" w:hAnsiTheme="minorHAnsi" w:cstheme="minorHAnsi"/>
                <w:sz w:val="28"/>
                <w:szCs w:val="28"/>
              </w:rPr>
              <w:t>the Colorado and Science &amp; Engineering Fair</w:t>
            </w:r>
            <w:r>
              <w:rPr>
                <w:rFonts w:asciiTheme="minorHAnsi" w:hAnsiTheme="minorHAnsi" w:cstheme="minorHAnsi"/>
                <w:sz w:val="28"/>
                <w:szCs w:val="28"/>
              </w:rPr>
              <w:t xml:space="preserve"> at Colorado State University. </w:t>
            </w:r>
            <w:r w:rsidR="006F2779">
              <w:rPr>
                <w:rFonts w:asciiTheme="minorHAnsi" w:hAnsiTheme="minorHAnsi" w:cstheme="minorHAnsi"/>
                <w:sz w:val="28"/>
                <w:szCs w:val="28"/>
              </w:rPr>
              <w:t>100%</w:t>
            </w:r>
          </w:p>
          <w:p w14:paraId="723471B6" w14:textId="153F628C" w:rsidR="00D26B83" w:rsidRDefault="00D26B83" w:rsidP="00D26B83">
            <w:pPr>
              <w:pStyle w:val="ListParagraph"/>
              <w:numPr>
                <w:ilvl w:val="0"/>
                <w:numId w:val="6"/>
              </w:numPr>
              <w:rPr>
                <w:rFonts w:asciiTheme="minorHAnsi" w:hAnsiTheme="minorHAnsi" w:cstheme="minorHAnsi"/>
                <w:sz w:val="28"/>
                <w:szCs w:val="28"/>
              </w:rPr>
            </w:pPr>
            <w:r w:rsidRPr="00D26B83">
              <w:rPr>
                <w:rFonts w:asciiTheme="minorHAnsi" w:hAnsiTheme="minorHAnsi" w:cstheme="minorHAnsi"/>
                <w:sz w:val="28"/>
                <w:szCs w:val="28"/>
              </w:rPr>
              <w:t xml:space="preserve">Continuing to reach out to Colorado State University and Front Range Community College Students to become </w:t>
            </w:r>
            <w:r>
              <w:rPr>
                <w:rFonts w:asciiTheme="minorHAnsi" w:hAnsiTheme="minorHAnsi" w:cstheme="minorHAnsi"/>
                <w:sz w:val="28"/>
                <w:szCs w:val="28"/>
              </w:rPr>
              <w:t xml:space="preserve">AAUW </w:t>
            </w:r>
            <w:r w:rsidR="00B50314">
              <w:rPr>
                <w:rFonts w:asciiTheme="minorHAnsi" w:hAnsiTheme="minorHAnsi" w:cstheme="minorHAnsi"/>
                <w:sz w:val="28"/>
                <w:szCs w:val="28"/>
              </w:rPr>
              <w:t>Undergraduate and Graduate</w:t>
            </w:r>
            <w:r>
              <w:rPr>
                <w:rFonts w:asciiTheme="minorHAnsi" w:hAnsiTheme="minorHAnsi" w:cstheme="minorHAnsi"/>
                <w:sz w:val="28"/>
                <w:szCs w:val="28"/>
              </w:rPr>
              <w:t xml:space="preserve"> </w:t>
            </w:r>
            <w:r w:rsidR="00B50314">
              <w:rPr>
                <w:rFonts w:asciiTheme="minorHAnsi" w:hAnsiTheme="minorHAnsi" w:cstheme="minorHAnsi"/>
                <w:sz w:val="28"/>
                <w:szCs w:val="28"/>
              </w:rPr>
              <w:t>Student M</w:t>
            </w:r>
            <w:r w:rsidRPr="00D26B83">
              <w:rPr>
                <w:rFonts w:asciiTheme="minorHAnsi" w:hAnsiTheme="minorHAnsi" w:cstheme="minorHAnsi"/>
                <w:sz w:val="28"/>
                <w:szCs w:val="28"/>
              </w:rPr>
              <w:t>embers 100%</w:t>
            </w:r>
            <w:r w:rsidR="00B86AE6">
              <w:rPr>
                <w:rFonts w:asciiTheme="minorHAnsi" w:hAnsiTheme="minorHAnsi" w:cstheme="minorHAnsi"/>
                <w:sz w:val="28"/>
                <w:szCs w:val="28"/>
              </w:rPr>
              <w:t xml:space="preserve">. </w:t>
            </w:r>
          </w:p>
          <w:p w14:paraId="37FFE339" w14:textId="635E61E3" w:rsidR="00B86AE6" w:rsidRPr="00D26B83" w:rsidRDefault="00B86AE6" w:rsidP="00D26B83">
            <w:pPr>
              <w:pStyle w:val="ListParagraph"/>
              <w:numPr>
                <w:ilvl w:val="0"/>
                <w:numId w:val="6"/>
              </w:numPr>
              <w:rPr>
                <w:rFonts w:asciiTheme="minorHAnsi" w:hAnsiTheme="minorHAnsi" w:cstheme="minorHAnsi"/>
                <w:sz w:val="28"/>
                <w:szCs w:val="28"/>
              </w:rPr>
            </w:pPr>
            <w:r>
              <w:rPr>
                <w:rFonts w:asciiTheme="minorHAnsi" w:hAnsiTheme="minorHAnsi" w:cstheme="minorHAnsi"/>
                <w:sz w:val="28"/>
                <w:szCs w:val="28"/>
              </w:rPr>
              <w:t>Having an online scholarship application process for 2023-2024 on our branch website. Scholarships awarded June, 2023. 100%</w:t>
            </w:r>
          </w:p>
          <w:p w14:paraId="4DE7C12C" w14:textId="77777777" w:rsidR="00DE21B6" w:rsidRPr="00D26B83" w:rsidRDefault="00DE21B6" w:rsidP="004244C6">
            <w:pPr>
              <w:rPr>
                <w:rFonts w:asciiTheme="minorHAnsi" w:hAnsiTheme="minorHAnsi" w:cstheme="minorHAnsi"/>
                <w:sz w:val="28"/>
                <w:szCs w:val="28"/>
              </w:rPr>
            </w:pPr>
          </w:p>
          <w:p w14:paraId="1E2F7DC0" w14:textId="77777777" w:rsidR="0059675F" w:rsidRPr="0059675F" w:rsidRDefault="0059675F" w:rsidP="004244C6">
            <w:pPr>
              <w:rPr>
                <w:sz w:val="28"/>
                <w:szCs w:val="28"/>
              </w:rPr>
            </w:pPr>
          </w:p>
          <w:p w14:paraId="63CDD1B6" w14:textId="77777777" w:rsidR="00BE5D43" w:rsidRDefault="00BE5D43" w:rsidP="004244C6"/>
        </w:tc>
      </w:tr>
      <w:tr w:rsidR="00BE5D43" w14:paraId="04ED74A6" w14:textId="77777777" w:rsidTr="004244C6">
        <w:trPr>
          <w:trHeight w:val="970"/>
          <w:jc w:val="center"/>
        </w:trPr>
        <w:tc>
          <w:tcPr>
            <w:tcW w:w="1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F105E6" w14:textId="77777777" w:rsidR="00BE5D43" w:rsidRDefault="00BE5D43" w:rsidP="004244C6">
            <w:pPr>
              <w:pStyle w:val="BodyA"/>
              <w:spacing w:after="0" w:line="240" w:lineRule="auto"/>
            </w:pPr>
            <w:r>
              <w:rPr>
                <w:b/>
                <w:bCs/>
                <w:sz w:val="24"/>
                <w:szCs w:val="24"/>
                <w:lang w:val="en-US"/>
              </w:rPr>
              <w:t>Programs:</w:t>
            </w:r>
          </w:p>
        </w:tc>
        <w:tc>
          <w:tcPr>
            <w:tcW w:w="855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7C0C36" w14:textId="0AFC09D0" w:rsidR="00BE5D43" w:rsidRDefault="00BE5D43" w:rsidP="004244C6">
            <w:pPr>
              <w:pStyle w:val="BodyA"/>
              <w:spacing w:after="0" w:line="240" w:lineRule="auto"/>
            </w:pPr>
            <w:r w:rsidRPr="00505C2B">
              <w:rPr>
                <w:i/>
                <w:iCs/>
                <w:color w:val="C23A09"/>
                <w:u w:color="5C8727"/>
                <w:lang w:val="en-US"/>
              </w:rPr>
              <w:t>Did you identify and/or hold any programs/activ</w:t>
            </w:r>
            <w:r w:rsidR="00522AE9">
              <w:rPr>
                <w:i/>
                <w:iCs/>
                <w:color w:val="C23A09"/>
                <w:u w:color="5C8727"/>
                <w:lang w:val="en-US"/>
              </w:rPr>
              <w:t>i</w:t>
            </w:r>
            <w:r w:rsidRPr="00505C2B">
              <w:rPr>
                <w:i/>
                <w:iCs/>
                <w:color w:val="C23A09"/>
                <w:u w:color="5C8727"/>
                <w:lang w:val="en-US"/>
              </w:rPr>
              <w:t>t</w:t>
            </w:r>
            <w:r w:rsidR="00522AE9">
              <w:rPr>
                <w:i/>
                <w:iCs/>
                <w:color w:val="C23A09"/>
                <w:u w:color="5C8727"/>
                <w:lang w:val="en-US"/>
              </w:rPr>
              <w:t>i</w:t>
            </w:r>
            <w:r w:rsidRPr="00505C2B">
              <w:rPr>
                <w:i/>
                <w:iCs/>
                <w:color w:val="C23A09"/>
                <w:u w:color="5C8727"/>
                <w:lang w:val="en-US"/>
              </w:rPr>
              <w:t>es/events that were in alignment with this macro area of National’s Strategic Plan?  If yes, please give a brief description of each and the date in which it was held/conducted.</w:t>
            </w:r>
          </w:p>
        </w:tc>
      </w:tr>
      <w:tr w:rsidR="00BE5D43" w14:paraId="4036D4B7" w14:textId="77777777" w:rsidTr="004244C6">
        <w:trPr>
          <w:trHeight w:val="724"/>
          <w:jc w:val="center"/>
        </w:trPr>
        <w:tc>
          <w:tcPr>
            <w:tcW w:w="10080" w:type="dxa"/>
            <w:gridSpan w:val="4"/>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2EB71497" w14:textId="09EAA9FB" w:rsidR="006937A4" w:rsidRPr="002764BD" w:rsidRDefault="001C2A94" w:rsidP="002764BD">
            <w:pPr>
              <w:pStyle w:val="ListParagraph"/>
              <w:numPr>
                <w:ilvl w:val="0"/>
                <w:numId w:val="9"/>
              </w:numPr>
              <w:rPr>
                <w:rFonts w:asciiTheme="minorHAnsi" w:hAnsiTheme="minorHAnsi" w:cstheme="minorHAnsi"/>
                <w:sz w:val="28"/>
                <w:szCs w:val="28"/>
              </w:rPr>
            </w:pPr>
            <w:r w:rsidRPr="002764BD">
              <w:rPr>
                <w:rFonts w:asciiTheme="minorHAnsi" w:hAnsiTheme="minorHAnsi" w:cstheme="minorHAnsi"/>
                <w:sz w:val="28"/>
                <w:szCs w:val="28"/>
              </w:rPr>
              <w:lastRenderedPageBreak/>
              <w:t xml:space="preserve"> </w:t>
            </w:r>
            <w:r w:rsidR="002764BD" w:rsidRPr="002764BD">
              <w:rPr>
                <w:rFonts w:asciiTheme="minorHAnsi" w:hAnsiTheme="minorHAnsi" w:cstheme="minorHAnsi"/>
                <w:sz w:val="28"/>
                <w:szCs w:val="28"/>
              </w:rPr>
              <w:t xml:space="preserve">On </w:t>
            </w:r>
            <w:r w:rsidRPr="002764BD">
              <w:rPr>
                <w:rFonts w:asciiTheme="minorHAnsi" w:hAnsiTheme="minorHAnsi" w:cstheme="minorHAnsi"/>
                <w:sz w:val="28"/>
                <w:szCs w:val="28"/>
              </w:rPr>
              <w:t>September</w:t>
            </w:r>
            <w:r w:rsidR="006F2779" w:rsidRPr="002764BD">
              <w:rPr>
                <w:rFonts w:asciiTheme="minorHAnsi" w:hAnsiTheme="minorHAnsi" w:cstheme="minorHAnsi"/>
                <w:sz w:val="28"/>
                <w:szCs w:val="28"/>
              </w:rPr>
              <w:t xml:space="preserve"> 17 </w:t>
            </w:r>
            <w:r w:rsidR="002764BD" w:rsidRPr="002764BD">
              <w:rPr>
                <w:rFonts w:asciiTheme="minorHAnsi" w:hAnsiTheme="minorHAnsi" w:cstheme="minorHAnsi"/>
                <w:sz w:val="28"/>
                <w:szCs w:val="28"/>
              </w:rPr>
              <w:t xml:space="preserve">a Banned Books program was </w:t>
            </w:r>
            <w:r w:rsidR="006937A4" w:rsidRPr="002764BD">
              <w:rPr>
                <w:rFonts w:asciiTheme="minorHAnsi" w:hAnsiTheme="minorHAnsi" w:cstheme="minorHAnsi"/>
                <w:sz w:val="28"/>
                <w:szCs w:val="28"/>
              </w:rPr>
              <w:t xml:space="preserve">presented by Linda Preston, Lisa Rhoads, and Sandra Munger </w:t>
            </w:r>
            <w:r w:rsidR="002764BD" w:rsidRPr="002764BD">
              <w:rPr>
                <w:rFonts w:asciiTheme="minorHAnsi" w:hAnsiTheme="minorHAnsi" w:cstheme="minorHAnsi"/>
                <w:sz w:val="28"/>
                <w:szCs w:val="28"/>
              </w:rPr>
              <w:t xml:space="preserve">looking </w:t>
            </w:r>
            <w:r w:rsidR="006937A4" w:rsidRPr="002764BD">
              <w:rPr>
                <w:rFonts w:asciiTheme="minorHAnsi" w:hAnsiTheme="minorHAnsi" w:cstheme="minorHAnsi"/>
                <w:sz w:val="28"/>
                <w:szCs w:val="28"/>
              </w:rPr>
              <w:t xml:space="preserve">at the history, current state of banned books and our society. </w:t>
            </w:r>
          </w:p>
          <w:p w14:paraId="697D212D" w14:textId="7FE7B6AB" w:rsidR="006937A4" w:rsidRDefault="006937A4" w:rsidP="006937A4">
            <w:pPr>
              <w:pStyle w:val="ListParagraph"/>
              <w:numPr>
                <w:ilvl w:val="0"/>
                <w:numId w:val="9"/>
              </w:numPr>
              <w:rPr>
                <w:rFonts w:asciiTheme="minorHAnsi" w:hAnsiTheme="minorHAnsi" w:cstheme="minorHAnsi"/>
                <w:sz w:val="28"/>
                <w:szCs w:val="28"/>
              </w:rPr>
            </w:pPr>
            <w:r>
              <w:rPr>
                <w:rFonts w:asciiTheme="minorHAnsi" w:hAnsiTheme="minorHAnsi" w:cstheme="minorHAnsi"/>
                <w:sz w:val="28"/>
                <w:szCs w:val="28"/>
              </w:rPr>
              <w:t xml:space="preserve">Program on January 21 by Dr. Sara Bombaci, </w:t>
            </w:r>
            <w:r w:rsidR="00B50314">
              <w:rPr>
                <w:rFonts w:asciiTheme="minorHAnsi" w:hAnsiTheme="minorHAnsi" w:cstheme="minorHAnsi"/>
                <w:sz w:val="28"/>
                <w:szCs w:val="28"/>
              </w:rPr>
              <w:t xml:space="preserve">CSU staff and </w:t>
            </w:r>
            <w:r>
              <w:rPr>
                <w:rFonts w:asciiTheme="minorHAnsi" w:hAnsiTheme="minorHAnsi" w:cstheme="minorHAnsi"/>
                <w:sz w:val="28"/>
                <w:szCs w:val="28"/>
              </w:rPr>
              <w:t>a recipient of an AAUW National Grant. Dr. Bombaci conducts research in both conservation biology/social justice and prioritizes diversity and inclusion in STEM education. She also conducts research, teaching, and outreach to foster great equity and inclusion in academia.</w:t>
            </w:r>
          </w:p>
          <w:p w14:paraId="51650617" w14:textId="726FD1A8" w:rsidR="00501A98" w:rsidRDefault="00B60450" w:rsidP="00B86AE6">
            <w:pPr>
              <w:pStyle w:val="ListParagraph"/>
              <w:numPr>
                <w:ilvl w:val="0"/>
                <w:numId w:val="9"/>
              </w:numPr>
              <w:rPr>
                <w:rFonts w:asciiTheme="minorHAnsi" w:hAnsiTheme="minorHAnsi" w:cstheme="minorHAnsi"/>
                <w:sz w:val="28"/>
                <w:szCs w:val="28"/>
              </w:rPr>
            </w:pPr>
            <w:r>
              <w:rPr>
                <w:rFonts w:asciiTheme="minorHAnsi" w:hAnsiTheme="minorHAnsi" w:cstheme="minorHAnsi"/>
                <w:sz w:val="28"/>
                <w:szCs w:val="28"/>
              </w:rPr>
              <w:t xml:space="preserve">Girls &amp; STEM </w:t>
            </w:r>
            <w:r w:rsidR="006F2779">
              <w:rPr>
                <w:rFonts w:asciiTheme="minorHAnsi" w:hAnsiTheme="minorHAnsi" w:cstheme="minorHAnsi"/>
                <w:sz w:val="28"/>
                <w:szCs w:val="28"/>
              </w:rPr>
              <w:t xml:space="preserve">Program on April </w:t>
            </w:r>
            <w:r w:rsidR="00350F04">
              <w:rPr>
                <w:rFonts w:asciiTheme="minorHAnsi" w:hAnsiTheme="minorHAnsi" w:cstheme="minorHAnsi"/>
                <w:sz w:val="28"/>
                <w:szCs w:val="28"/>
              </w:rPr>
              <w:t xml:space="preserve">15 </w:t>
            </w:r>
            <w:r w:rsidR="006F2779">
              <w:rPr>
                <w:rFonts w:asciiTheme="minorHAnsi" w:hAnsiTheme="minorHAnsi" w:cstheme="minorHAnsi"/>
                <w:sz w:val="28"/>
                <w:szCs w:val="28"/>
              </w:rPr>
              <w:t>presented by member volunteer judge Lisa Rhoads focused on recap of the Colorado Science and Engineering Fair hosted by Natural Science Education and Outreach Center at Colorado State University. AAUW of Colorado award</w:t>
            </w:r>
            <w:r w:rsidR="003775FA">
              <w:rPr>
                <w:rFonts w:asciiTheme="minorHAnsi" w:hAnsiTheme="minorHAnsi" w:cstheme="minorHAnsi"/>
                <w:sz w:val="28"/>
                <w:szCs w:val="28"/>
              </w:rPr>
              <w:t>s were given</w:t>
            </w:r>
            <w:r w:rsidR="006F2779">
              <w:rPr>
                <w:rFonts w:asciiTheme="minorHAnsi" w:hAnsiTheme="minorHAnsi" w:cstheme="minorHAnsi"/>
                <w:sz w:val="28"/>
                <w:szCs w:val="28"/>
              </w:rPr>
              <w:t xml:space="preserve"> in the Junior Division to Jocelyn Kramer and Senior Division</w:t>
            </w:r>
            <w:r w:rsidR="00350F04">
              <w:rPr>
                <w:rFonts w:asciiTheme="minorHAnsi" w:hAnsiTheme="minorHAnsi" w:cstheme="minorHAnsi"/>
                <w:sz w:val="28"/>
                <w:szCs w:val="28"/>
              </w:rPr>
              <w:t xml:space="preserve"> to Cami Wolkow</w:t>
            </w:r>
            <w:r>
              <w:rPr>
                <w:rFonts w:asciiTheme="minorHAnsi" w:hAnsiTheme="minorHAnsi" w:cstheme="minorHAnsi"/>
                <w:sz w:val="28"/>
                <w:szCs w:val="28"/>
              </w:rPr>
              <w:t>. Program closure was fun activity Marshmallow Tower Challenge done by member teams.</w:t>
            </w:r>
          </w:p>
          <w:p w14:paraId="53331A5D" w14:textId="07AAF6F8" w:rsidR="00350F04" w:rsidRDefault="00350F04" w:rsidP="00B86AE6">
            <w:pPr>
              <w:pStyle w:val="ListParagraph"/>
              <w:numPr>
                <w:ilvl w:val="0"/>
                <w:numId w:val="9"/>
              </w:numPr>
              <w:rPr>
                <w:rFonts w:asciiTheme="minorHAnsi" w:hAnsiTheme="minorHAnsi" w:cstheme="minorHAnsi"/>
                <w:sz w:val="28"/>
                <w:szCs w:val="28"/>
              </w:rPr>
            </w:pPr>
            <w:r>
              <w:rPr>
                <w:rFonts w:asciiTheme="minorHAnsi" w:hAnsiTheme="minorHAnsi" w:cstheme="minorHAnsi"/>
                <w:sz w:val="28"/>
                <w:szCs w:val="28"/>
              </w:rPr>
              <w:t>Sending branch newsletters</w:t>
            </w:r>
            <w:r w:rsidR="00DB2159">
              <w:rPr>
                <w:rFonts w:asciiTheme="minorHAnsi" w:hAnsiTheme="minorHAnsi" w:cstheme="minorHAnsi"/>
                <w:sz w:val="28"/>
                <w:szCs w:val="28"/>
              </w:rPr>
              <w:t>/emails</w:t>
            </w:r>
            <w:r>
              <w:rPr>
                <w:rFonts w:asciiTheme="minorHAnsi" w:hAnsiTheme="minorHAnsi" w:cstheme="minorHAnsi"/>
                <w:sz w:val="28"/>
                <w:szCs w:val="28"/>
              </w:rPr>
              <w:t xml:space="preserve"> </w:t>
            </w:r>
            <w:r w:rsidR="00C82416">
              <w:rPr>
                <w:rFonts w:asciiTheme="minorHAnsi" w:hAnsiTheme="minorHAnsi" w:cstheme="minorHAnsi"/>
                <w:sz w:val="28"/>
                <w:szCs w:val="28"/>
              </w:rPr>
              <w:t xml:space="preserve">with info </w:t>
            </w:r>
            <w:r>
              <w:rPr>
                <w:rFonts w:asciiTheme="minorHAnsi" w:hAnsiTheme="minorHAnsi" w:cstheme="minorHAnsi"/>
                <w:sz w:val="28"/>
                <w:szCs w:val="28"/>
              </w:rPr>
              <w:t xml:space="preserve">to students, prospective members to attend in person branch meetings/webinars at the state and national level, August, 2022 to May, 2023. </w:t>
            </w:r>
            <w:r w:rsidR="00305EE5">
              <w:rPr>
                <w:rFonts w:asciiTheme="minorHAnsi" w:hAnsiTheme="minorHAnsi" w:cstheme="minorHAnsi"/>
                <w:sz w:val="28"/>
                <w:szCs w:val="28"/>
              </w:rPr>
              <w:t>Also r</w:t>
            </w:r>
            <w:r>
              <w:rPr>
                <w:rFonts w:asciiTheme="minorHAnsi" w:hAnsiTheme="minorHAnsi" w:cstheme="minorHAnsi"/>
                <w:sz w:val="28"/>
                <w:szCs w:val="28"/>
              </w:rPr>
              <w:t>egister</w:t>
            </w:r>
            <w:r w:rsidR="00305EE5">
              <w:rPr>
                <w:rFonts w:asciiTheme="minorHAnsi" w:hAnsiTheme="minorHAnsi" w:cstheme="minorHAnsi"/>
                <w:sz w:val="28"/>
                <w:szCs w:val="28"/>
              </w:rPr>
              <w:t>ing</w:t>
            </w:r>
            <w:r>
              <w:rPr>
                <w:rFonts w:asciiTheme="minorHAnsi" w:hAnsiTheme="minorHAnsi" w:cstheme="minorHAnsi"/>
                <w:sz w:val="28"/>
                <w:szCs w:val="28"/>
              </w:rPr>
              <w:t xml:space="preserve"> for Virtual Fall Leadership Conference August 20, 2022 and Virtual Public Policy Day on February 4, 2023.</w:t>
            </w:r>
          </w:p>
          <w:p w14:paraId="4B7309A7" w14:textId="06B4CCA6" w:rsidR="00350F04" w:rsidRPr="00B86AE6" w:rsidRDefault="00350F04" w:rsidP="00B86AE6">
            <w:pPr>
              <w:pStyle w:val="ListParagraph"/>
              <w:numPr>
                <w:ilvl w:val="0"/>
                <w:numId w:val="9"/>
              </w:numPr>
              <w:rPr>
                <w:rFonts w:asciiTheme="minorHAnsi" w:hAnsiTheme="minorHAnsi" w:cstheme="minorHAnsi"/>
                <w:sz w:val="28"/>
                <w:szCs w:val="28"/>
              </w:rPr>
            </w:pPr>
            <w:r>
              <w:rPr>
                <w:rFonts w:asciiTheme="minorHAnsi" w:hAnsiTheme="minorHAnsi" w:cstheme="minorHAnsi"/>
                <w:sz w:val="28"/>
                <w:szCs w:val="28"/>
              </w:rPr>
              <w:t>Our branch awards scholarships to 2023 High School Graduates enrolled at Colorado State University and Front Range Community College; Freshman/</w:t>
            </w:r>
            <w:r w:rsidR="009F3D60">
              <w:rPr>
                <w:rFonts w:asciiTheme="minorHAnsi" w:hAnsiTheme="minorHAnsi" w:cstheme="minorHAnsi"/>
                <w:sz w:val="28"/>
                <w:szCs w:val="28"/>
              </w:rPr>
              <w:t xml:space="preserve">Sophomores at Front Range Community College; Juniors/Seniors enrolled at Colorado State University. In addition to the scholarships recipients </w:t>
            </w:r>
            <w:r w:rsidR="00305EE5">
              <w:rPr>
                <w:rFonts w:asciiTheme="minorHAnsi" w:hAnsiTheme="minorHAnsi" w:cstheme="minorHAnsi"/>
                <w:sz w:val="28"/>
                <w:szCs w:val="28"/>
              </w:rPr>
              <w:t xml:space="preserve">are </w:t>
            </w:r>
            <w:r w:rsidR="009F3D60">
              <w:rPr>
                <w:rFonts w:asciiTheme="minorHAnsi" w:hAnsiTheme="minorHAnsi" w:cstheme="minorHAnsi"/>
                <w:sz w:val="28"/>
                <w:szCs w:val="28"/>
              </w:rPr>
              <w:t>given AAUW membership for AAUW National, AAUW of Colorado, and AAUW Fort Collins Branch.</w:t>
            </w:r>
            <w:r>
              <w:rPr>
                <w:rFonts w:asciiTheme="minorHAnsi" w:hAnsiTheme="minorHAnsi" w:cstheme="minorHAnsi"/>
                <w:sz w:val="28"/>
                <w:szCs w:val="28"/>
              </w:rPr>
              <w:t xml:space="preserve"> </w:t>
            </w:r>
            <w:r w:rsidR="00436D21">
              <w:rPr>
                <w:rFonts w:asciiTheme="minorHAnsi" w:hAnsiTheme="minorHAnsi" w:cstheme="minorHAnsi"/>
                <w:sz w:val="28"/>
                <w:szCs w:val="28"/>
              </w:rPr>
              <w:t>Donations and fundraiser Taste of FC support.</w:t>
            </w:r>
          </w:p>
          <w:p w14:paraId="4380D34C" w14:textId="77777777" w:rsidR="00BE5D43" w:rsidRDefault="00BE5D43" w:rsidP="004244C6"/>
        </w:tc>
      </w:tr>
      <w:tr w:rsidR="00BE5D43" w14:paraId="73E8BF43" w14:textId="77777777" w:rsidTr="004244C6">
        <w:trPr>
          <w:trHeight w:val="620"/>
          <w:jc w:val="center"/>
        </w:trPr>
        <w:tc>
          <w:tcPr>
            <w:tcW w:w="10080" w:type="dxa"/>
            <w:gridSpan w:val="4"/>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128B3C9C" w14:textId="77777777" w:rsidR="00BE5D43" w:rsidRPr="00931C2C" w:rsidRDefault="00BE5D43" w:rsidP="004244C6">
            <w:pPr>
              <w:pStyle w:val="BodyA"/>
              <w:spacing w:after="0" w:line="240" w:lineRule="auto"/>
              <w:jc w:val="center"/>
              <w:rPr>
                <w:b/>
                <w:bCs/>
                <w:sz w:val="28"/>
                <w:szCs w:val="28"/>
                <w:u w:val="single"/>
              </w:rPr>
            </w:pPr>
            <w:r w:rsidRPr="00931C2C">
              <w:rPr>
                <w:b/>
                <w:bCs/>
                <w:sz w:val="28"/>
                <w:szCs w:val="28"/>
                <w:u w:val="single"/>
                <w:lang w:val="en-US"/>
              </w:rPr>
              <w:t>Economic Security</w:t>
            </w:r>
          </w:p>
          <w:p w14:paraId="02A0F522" w14:textId="77777777" w:rsidR="00BE5D43" w:rsidRDefault="00BE5D43" w:rsidP="004244C6">
            <w:pPr>
              <w:pStyle w:val="BodyA"/>
              <w:spacing w:after="0" w:line="240" w:lineRule="auto"/>
              <w:jc w:val="center"/>
            </w:pPr>
            <w:r w:rsidRPr="00505C2B">
              <w:rPr>
                <w:i/>
                <w:iCs/>
                <w:color w:val="3380CD"/>
                <w:u w:color="174A7C"/>
                <w:lang w:val="en-US"/>
              </w:rPr>
              <w:t>Ensuring livelihoods for women.</w:t>
            </w:r>
          </w:p>
        </w:tc>
      </w:tr>
      <w:tr w:rsidR="00BE5D43" w14:paraId="6AF89F56" w14:textId="77777777" w:rsidTr="004244C6">
        <w:trPr>
          <w:trHeight w:val="980"/>
          <w:jc w:val="center"/>
        </w:trPr>
        <w:tc>
          <w:tcPr>
            <w:tcW w:w="1528"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FE6A19" w14:textId="77777777" w:rsidR="00BE5D43" w:rsidRDefault="00BE5D43" w:rsidP="004244C6">
            <w:pPr>
              <w:pStyle w:val="BodyA"/>
              <w:spacing w:after="0" w:line="240" w:lineRule="auto"/>
            </w:pPr>
            <w:r>
              <w:rPr>
                <w:b/>
                <w:bCs/>
                <w:sz w:val="24"/>
                <w:szCs w:val="24"/>
                <w:lang w:val="en-US"/>
              </w:rPr>
              <w:t>Goals:</w:t>
            </w:r>
          </w:p>
        </w:tc>
        <w:tc>
          <w:tcPr>
            <w:tcW w:w="8552" w:type="dxa"/>
            <w:gridSpan w:val="3"/>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391C1F" w14:textId="77777777" w:rsidR="00BE5D43" w:rsidRDefault="00BE5D43" w:rsidP="004244C6">
            <w:pPr>
              <w:pStyle w:val="BodyA"/>
              <w:spacing w:after="0" w:line="240" w:lineRule="auto"/>
            </w:pPr>
            <w:r w:rsidRPr="00505C2B">
              <w:rPr>
                <w:i/>
                <w:iCs/>
                <w:color w:val="C23A09"/>
                <w:u w:color="5C8727"/>
                <w:lang w:val="en-US"/>
              </w:rPr>
              <w:t>What goals did your branch set this year that are in alignment with this macro area of National’s Strategic Plan?  Please prioritize your list and indicate after each goal what the current status is (i.e. completed, % completed, estimated completion date, etc.).</w:t>
            </w:r>
          </w:p>
        </w:tc>
      </w:tr>
      <w:tr w:rsidR="00BE5D43" w14:paraId="729C2587" w14:textId="77777777" w:rsidTr="004244C6">
        <w:trPr>
          <w:trHeight w:val="724"/>
          <w:jc w:val="center"/>
        </w:trPr>
        <w:tc>
          <w:tcPr>
            <w:tcW w:w="1008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23CC47" w14:textId="2E285B92" w:rsidR="00C82416" w:rsidRDefault="0059675F" w:rsidP="004244C6">
            <w:pPr>
              <w:rPr>
                <w:rFonts w:asciiTheme="minorHAnsi" w:hAnsiTheme="minorHAnsi" w:cstheme="minorHAnsi"/>
                <w:sz w:val="28"/>
                <w:szCs w:val="28"/>
              </w:rPr>
            </w:pPr>
            <w:r>
              <w:rPr>
                <w:rFonts w:asciiTheme="minorHAnsi" w:hAnsiTheme="minorHAnsi" w:cstheme="minorHAnsi"/>
                <w:sz w:val="28"/>
                <w:szCs w:val="28"/>
              </w:rPr>
              <w:t xml:space="preserve">Economic Security was </w:t>
            </w:r>
            <w:r w:rsidR="00E62998">
              <w:rPr>
                <w:rFonts w:asciiTheme="minorHAnsi" w:hAnsiTheme="minorHAnsi" w:cstheme="minorHAnsi"/>
                <w:sz w:val="28"/>
                <w:szCs w:val="28"/>
              </w:rPr>
              <w:t>the</w:t>
            </w:r>
            <w:r>
              <w:rPr>
                <w:rFonts w:asciiTheme="minorHAnsi" w:hAnsiTheme="minorHAnsi" w:cstheme="minorHAnsi"/>
                <w:sz w:val="28"/>
                <w:szCs w:val="28"/>
              </w:rPr>
              <w:t xml:space="preserve"> </w:t>
            </w:r>
            <w:r w:rsidR="00E62998">
              <w:rPr>
                <w:rFonts w:asciiTheme="minorHAnsi" w:hAnsiTheme="minorHAnsi" w:cstheme="minorHAnsi"/>
                <w:sz w:val="28"/>
                <w:szCs w:val="28"/>
              </w:rPr>
              <w:t>3rd</w:t>
            </w:r>
            <w:r>
              <w:rPr>
                <w:rFonts w:asciiTheme="minorHAnsi" w:hAnsiTheme="minorHAnsi" w:cstheme="minorHAnsi"/>
                <w:sz w:val="28"/>
                <w:szCs w:val="28"/>
              </w:rPr>
              <w:t xml:space="preserve"> Priority in AAUW’s Strategic Plan</w:t>
            </w:r>
          </w:p>
          <w:p w14:paraId="185045DF" w14:textId="77777777" w:rsidR="00BD6E10" w:rsidRDefault="00BD6E10" w:rsidP="004244C6">
            <w:pPr>
              <w:rPr>
                <w:rFonts w:asciiTheme="minorHAnsi" w:hAnsiTheme="minorHAnsi" w:cstheme="minorHAnsi"/>
                <w:sz w:val="28"/>
                <w:szCs w:val="28"/>
              </w:rPr>
            </w:pPr>
          </w:p>
          <w:p w14:paraId="6CE11367" w14:textId="44146982" w:rsidR="009C7AC7" w:rsidRDefault="009C7AC7" w:rsidP="009C7AC7">
            <w:pPr>
              <w:pStyle w:val="ListParagraph"/>
              <w:numPr>
                <w:ilvl w:val="0"/>
                <w:numId w:val="11"/>
              </w:numPr>
              <w:rPr>
                <w:rFonts w:asciiTheme="minorHAnsi" w:hAnsiTheme="minorHAnsi" w:cstheme="minorHAnsi"/>
                <w:sz w:val="28"/>
                <w:szCs w:val="28"/>
              </w:rPr>
            </w:pPr>
            <w:r w:rsidRPr="00430CCA">
              <w:rPr>
                <w:rFonts w:asciiTheme="minorHAnsi" w:hAnsiTheme="minorHAnsi" w:cstheme="minorHAnsi"/>
                <w:sz w:val="28"/>
                <w:szCs w:val="28"/>
              </w:rPr>
              <w:t xml:space="preserve">Ballot Issues </w:t>
            </w:r>
            <w:r>
              <w:rPr>
                <w:rFonts w:asciiTheme="minorHAnsi" w:hAnsiTheme="minorHAnsi" w:cstheme="minorHAnsi"/>
                <w:sz w:val="28"/>
                <w:szCs w:val="28"/>
              </w:rPr>
              <w:t xml:space="preserve">covering </w:t>
            </w:r>
            <w:r w:rsidRPr="00430CCA">
              <w:rPr>
                <w:rFonts w:asciiTheme="minorHAnsi" w:hAnsiTheme="minorHAnsi" w:cstheme="minorHAnsi"/>
                <w:sz w:val="28"/>
                <w:szCs w:val="28"/>
              </w:rPr>
              <w:t>both local and state</w:t>
            </w:r>
            <w:r>
              <w:rPr>
                <w:rFonts w:asciiTheme="minorHAnsi" w:hAnsiTheme="minorHAnsi" w:cstheme="minorHAnsi"/>
                <w:sz w:val="28"/>
                <w:szCs w:val="28"/>
              </w:rPr>
              <w:t xml:space="preserve"> with pros, cons and budget implications. 100%</w:t>
            </w:r>
          </w:p>
          <w:p w14:paraId="6B1E537C" w14:textId="4BC0927F" w:rsidR="00396F72" w:rsidRPr="00F64D32" w:rsidRDefault="00396F72" w:rsidP="00F64D32">
            <w:pPr>
              <w:pStyle w:val="ListParagraph"/>
              <w:numPr>
                <w:ilvl w:val="0"/>
                <w:numId w:val="11"/>
              </w:numPr>
              <w:rPr>
                <w:rFonts w:asciiTheme="minorHAnsi" w:hAnsiTheme="minorHAnsi" w:cstheme="minorHAnsi"/>
                <w:sz w:val="28"/>
                <w:szCs w:val="28"/>
              </w:rPr>
            </w:pPr>
            <w:r w:rsidRPr="00F64D32">
              <w:rPr>
                <w:rFonts w:asciiTheme="minorHAnsi" w:hAnsiTheme="minorHAnsi" w:cstheme="minorHAnsi"/>
                <w:sz w:val="28"/>
                <w:szCs w:val="28"/>
              </w:rPr>
              <w:t>Learning about facts and decreasing risk of developing dementia</w:t>
            </w:r>
            <w:r w:rsidR="00D5343B" w:rsidRPr="00F64D32">
              <w:rPr>
                <w:rFonts w:asciiTheme="minorHAnsi" w:hAnsiTheme="minorHAnsi" w:cstheme="minorHAnsi"/>
                <w:sz w:val="28"/>
                <w:szCs w:val="28"/>
              </w:rPr>
              <w:t xml:space="preserve"> and </w:t>
            </w:r>
            <w:r w:rsidR="00492BE3" w:rsidRPr="00F64D32">
              <w:rPr>
                <w:rFonts w:asciiTheme="minorHAnsi" w:hAnsiTheme="minorHAnsi" w:cstheme="minorHAnsi"/>
                <w:sz w:val="28"/>
                <w:szCs w:val="28"/>
              </w:rPr>
              <w:t xml:space="preserve">the need for </w:t>
            </w:r>
            <w:r w:rsidR="00D5343B" w:rsidRPr="00F64D32">
              <w:rPr>
                <w:rFonts w:asciiTheme="minorHAnsi" w:hAnsiTheme="minorHAnsi" w:cstheme="minorHAnsi"/>
                <w:sz w:val="28"/>
                <w:szCs w:val="28"/>
              </w:rPr>
              <w:t xml:space="preserve">being a caregiver. </w:t>
            </w:r>
            <w:r w:rsidRPr="00F64D32">
              <w:rPr>
                <w:rFonts w:asciiTheme="minorHAnsi" w:hAnsiTheme="minorHAnsi" w:cstheme="minorHAnsi"/>
                <w:sz w:val="28"/>
                <w:szCs w:val="28"/>
              </w:rPr>
              <w:t>100%</w:t>
            </w:r>
          </w:p>
          <w:p w14:paraId="4E2E7A23" w14:textId="1524D719" w:rsidR="004975CD" w:rsidRPr="00BD6E10" w:rsidRDefault="004975CD" w:rsidP="00396F72">
            <w:pPr>
              <w:pStyle w:val="ListParagraph"/>
              <w:numPr>
                <w:ilvl w:val="0"/>
                <w:numId w:val="11"/>
              </w:numPr>
              <w:rPr>
                <w:rFonts w:asciiTheme="minorHAnsi" w:hAnsiTheme="minorHAnsi" w:cstheme="minorHAnsi"/>
                <w:sz w:val="28"/>
                <w:szCs w:val="28"/>
              </w:rPr>
            </w:pPr>
            <w:r w:rsidRPr="00F64D32">
              <w:rPr>
                <w:rFonts w:asciiTheme="minorHAnsi" w:hAnsiTheme="minorHAnsi" w:cstheme="minorHAnsi"/>
                <w:sz w:val="28"/>
                <w:szCs w:val="28"/>
              </w:rPr>
              <w:lastRenderedPageBreak/>
              <w:t>Frauds and scams seem to be a part of our everyday life.  What red flags to watch for to keep yourself and your resources safe? 100%</w:t>
            </w:r>
          </w:p>
          <w:p w14:paraId="4A830C93" w14:textId="689A73EF" w:rsidR="004975CD" w:rsidRPr="00C82416" w:rsidRDefault="004975CD" w:rsidP="00C82416">
            <w:pPr>
              <w:pStyle w:val="ListParagraph"/>
              <w:numPr>
                <w:ilvl w:val="0"/>
                <w:numId w:val="11"/>
              </w:numPr>
              <w:rPr>
                <w:rFonts w:asciiTheme="minorHAnsi" w:hAnsiTheme="minorHAnsi" w:cstheme="minorHAnsi"/>
                <w:sz w:val="28"/>
                <w:szCs w:val="28"/>
              </w:rPr>
            </w:pPr>
            <w:r>
              <w:rPr>
                <w:rFonts w:asciiTheme="minorHAnsi" w:hAnsiTheme="minorHAnsi" w:cstheme="minorHAnsi"/>
                <w:sz w:val="28"/>
                <w:szCs w:val="28"/>
              </w:rPr>
              <w:t xml:space="preserve">Our community continuing needs for the aftermath of </w:t>
            </w:r>
            <w:r w:rsidR="00396F72">
              <w:rPr>
                <w:rFonts w:asciiTheme="minorHAnsi" w:hAnsiTheme="minorHAnsi" w:cstheme="minorHAnsi"/>
                <w:sz w:val="28"/>
                <w:szCs w:val="28"/>
              </w:rPr>
              <w:t>Covid</w:t>
            </w:r>
            <w:r>
              <w:rPr>
                <w:rFonts w:asciiTheme="minorHAnsi" w:hAnsiTheme="minorHAnsi" w:cstheme="minorHAnsi"/>
                <w:sz w:val="28"/>
                <w:szCs w:val="28"/>
              </w:rPr>
              <w:t xml:space="preserve">. </w:t>
            </w:r>
            <w:r w:rsidR="00396F72">
              <w:rPr>
                <w:rFonts w:asciiTheme="minorHAnsi" w:hAnsiTheme="minorHAnsi" w:cstheme="minorHAnsi"/>
                <w:sz w:val="28"/>
                <w:szCs w:val="28"/>
              </w:rPr>
              <w:t xml:space="preserve">Our branch reaching out with donations and in volunteering in projects. </w:t>
            </w:r>
            <w:r>
              <w:rPr>
                <w:rFonts w:asciiTheme="minorHAnsi" w:hAnsiTheme="minorHAnsi" w:cstheme="minorHAnsi"/>
                <w:sz w:val="28"/>
                <w:szCs w:val="28"/>
              </w:rPr>
              <w:t>100%</w:t>
            </w:r>
          </w:p>
          <w:p w14:paraId="1AADBE96" w14:textId="0BBADC5B" w:rsidR="00DE21B6" w:rsidRPr="00DE21B6" w:rsidRDefault="00DE21B6" w:rsidP="00DE21B6">
            <w:pPr>
              <w:rPr>
                <w:rFonts w:asciiTheme="minorHAnsi" w:hAnsiTheme="minorHAnsi" w:cstheme="minorHAnsi"/>
                <w:sz w:val="28"/>
                <w:szCs w:val="28"/>
              </w:rPr>
            </w:pPr>
          </w:p>
          <w:p w14:paraId="51961AB7" w14:textId="7FC748FE" w:rsidR="0059675F" w:rsidRPr="004C625A" w:rsidRDefault="0059675F" w:rsidP="004C625A">
            <w:pPr>
              <w:rPr>
                <w:rFonts w:asciiTheme="minorHAnsi" w:hAnsiTheme="minorHAnsi" w:cstheme="minorHAnsi"/>
                <w:sz w:val="28"/>
                <w:szCs w:val="28"/>
              </w:rPr>
            </w:pPr>
          </w:p>
          <w:p w14:paraId="5F058A6B" w14:textId="1090AC33" w:rsidR="0059675F" w:rsidRPr="0059675F" w:rsidRDefault="0059675F" w:rsidP="004244C6">
            <w:pPr>
              <w:rPr>
                <w:rFonts w:asciiTheme="minorHAnsi" w:hAnsiTheme="minorHAnsi" w:cstheme="minorHAnsi"/>
                <w:sz w:val="28"/>
                <w:szCs w:val="28"/>
              </w:rPr>
            </w:pPr>
          </w:p>
        </w:tc>
      </w:tr>
      <w:tr w:rsidR="00BE5D43" w14:paraId="057ABC0C" w14:textId="77777777" w:rsidTr="004244C6">
        <w:trPr>
          <w:trHeight w:val="970"/>
          <w:jc w:val="center"/>
        </w:trPr>
        <w:tc>
          <w:tcPr>
            <w:tcW w:w="1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589324" w14:textId="77777777" w:rsidR="00BE5D43" w:rsidRDefault="00BE5D43" w:rsidP="004244C6">
            <w:pPr>
              <w:pStyle w:val="BodyA"/>
              <w:spacing w:after="0" w:line="240" w:lineRule="auto"/>
            </w:pPr>
            <w:r>
              <w:rPr>
                <w:b/>
                <w:bCs/>
                <w:sz w:val="24"/>
                <w:szCs w:val="24"/>
                <w:lang w:val="en-US"/>
              </w:rPr>
              <w:lastRenderedPageBreak/>
              <w:t>Programs:</w:t>
            </w:r>
          </w:p>
        </w:tc>
        <w:tc>
          <w:tcPr>
            <w:tcW w:w="855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11C9E2" w14:textId="6E00A259" w:rsidR="00BE5D43" w:rsidRDefault="00BE5D43" w:rsidP="004244C6">
            <w:pPr>
              <w:pStyle w:val="BodyA"/>
              <w:spacing w:after="0" w:line="240" w:lineRule="auto"/>
            </w:pPr>
            <w:r w:rsidRPr="00522AE9">
              <w:rPr>
                <w:i/>
                <w:iCs/>
                <w:color w:val="C23A09"/>
                <w:u w:color="5C8727"/>
                <w:lang w:val="en-US"/>
              </w:rPr>
              <w:t>Did you identify and/or hold any programs/activ</w:t>
            </w:r>
            <w:r w:rsidR="00522AE9">
              <w:rPr>
                <w:i/>
                <w:iCs/>
                <w:color w:val="C23A09"/>
                <w:u w:color="5C8727"/>
                <w:lang w:val="en-US"/>
              </w:rPr>
              <w:t>iti</w:t>
            </w:r>
            <w:r w:rsidRPr="00522AE9">
              <w:rPr>
                <w:i/>
                <w:iCs/>
                <w:color w:val="C23A09"/>
                <w:u w:color="5C8727"/>
                <w:lang w:val="en-US"/>
              </w:rPr>
              <w:t>es/events that were in alignment with this macro area of National’s Strategic Plan?  If yes, please give a brief description of each and the date in which it was held/conducted.</w:t>
            </w:r>
          </w:p>
        </w:tc>
      </w:tr>
      <w:tr w:rsidR="00BE5D43" w14:paraId="4232DC69" w14:textId="77777777" w:rsidTr="004244C6">
        <w:trPr>
          <w:trHeight w:val="724"/>
          <w:jc w:val="center"/>
        </w:trPr>
        <w:tc>
          <w:tcPr>
            <w:tcW w:w="10080" w:type="dxa"/>
            <w:gridSpan w:val="4"/>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0A4587E2" w14:textId="40609CA2" w:rsidR="009C7AC7" w:rsidRPr="00F64D32" w:rsidRDefault="009C7AC7" w:rsidP="00F64D32">
            <w:pPr>
              <w:pStyle w:val="ListParagraph"/>
              <w:numPr>
                <w:ilvl w:val="0"/>
                <w:numId w:val="12"/>
              </w:numPr>
              <w:rPr>
                <w:rFonts w:asciiTheme="minorHAnsi" w:hAnsiTheme="minorHAnsi" w:cstheme="minorHAnsi"/>
                <w:sz w:val="28"/>
                <w:szCs w:val="28"/>
              </w:rPr>
            </w:pPr>
            <w:r>
              <w:rPr>
                <w:rFonts w:asciiTheme="minorHAnsi" w:hAnsiTheme="minorHAnsi" w:cstheme="minorHAnsi"/>
                <w:sz w:val="28"/>
                <w:szCs w:val="28"/>
              </w:rPr>
              <w:t>Program on October 15 was presented by members of the League of Women Voter’s Speakers Bureau for midterm elections.</w:t>
            </w:r>
          </w:p>
          <w:p w14:paraId="2CC16E36" w14:textId="403006AE" w:rsidR="00396F72" w:rsidRPr="00F64D32" w:rsidRDefault="00396F72" w:rsidP="004244C6">
            <w:pPr>
              <w:pStyle w:val="ListParagraph"/>
              <w:numPr>
                <w:ilvl w:val="0"/>
                <w:numId w:val="12"/>
              </w:numPr>
              <w:rPr>
                <w:rFonts w:asciiTheme="minorHAnsi" w:hAnsiTheme="minorHAnsi" w:cstheme="minorHAnsi"/>
                <w:sz w:val="28"/>
                <w:szCs w:val="28"/>
              </w:rPr>
            </w:pPr>
            <w:r w:rsidRPr="00727A1D">
              <w:rPr>
                <w:rFonts w:asciiTheme="minorHAnsi" w:hAnsiTheme="minorHAnsi" w:cstheme="minorHAnsi"/>
                <w:sz w:val="28"/>
                <w:szCs w:val="28"/>
              </w:rPr>
              <w:t xml:space="preserve">February 18 </w:t>
            </w:r>
            <w:r w:rsidR="00077E14">
              <w:rPr>
                <w:rFonts w:asciiTheme="minorHAnsi" w:hAnsiTheme="minorHAnsi" w:cstheme="minorHAnsi"/>
                <w:sz w:val="28"/>
                <w:szCs w:val="28"/>
              </w:rPr>
              <w:t xml:space="preserve">program </w:t>
            </w:r>
            <w:r w:rsidRPr="00727A1D">
              <w:rPr>
                <w:rFonts w:asciiTheme="minorHAnsi" w:hAnsiTheme="minorHAnsi" w:cstheme="minorHAnsi"/>
                <w:sz w:val="28"/>
                <w:szCs w:val="28"/>
              </w:rPr>
              <w:t>was presented by Angel Hoffman, Regional Director of Northern Colorado Alzheimers’s Association, Colorado Chapter.</w:t>
            </w:r>
            <w:r w:rsidR="00727A1D" w:rsidRPr="00727A1D">
              <w:rPr>
                <w:rFonts w:asciiTheme="minorHAnsi" w:hAnsiTheme="minorHAnsi" w:cstheme="minorHAnsi"/>
                <w:sz w:val="28"/>
                <w:szCs w:val="28"/>
              </w:rPr>
              <w:t xml:space="preserve"> Tips and strategies for your own</w:t>
            </w:r>
            <w:r w:rsidR="00727A1D">
              <w:rPr>
                <w:rFonts w:asciiTheme="minorHAnsi" w:hAnsiTheme="minorHAnsi" w:cstheme="minorHAnsi"/>
                <w:sz w:val="28"/>
                <w:szCs w:val="28"/>
              </w:rPr>
              <w:t xml:space="preserve"> self-care were the focus on becoming a resilient caregiver.</w:t>
            </w:r>
          </w:p>
          <w:p w14:paraId="6D231389" w14:textId="497C9AE4" w:rsidR="00727A1D" w:rsidRPr="00F64D32" w:rsidRDefault="00396F72" w:rsidP="00F64D32">
            <w:pPr>
              <w:pStyle w:val="ListParagraph"/>
              <w:numPr>
                <w:ilvl w:val="0"/>
                <w:numId w:val="12"/>
              </w:numPr>
              <w:rPr>
                <w:rFonts w:asciiTheme="minorHAnsi" w:hAnsiTheme="minorHAnsi" w:cstheme="minorHAnsi"/>
                <w:sz w:val="28"/>
                <w:szCs w:val="28"/>
              </w:rPr>
            </w:pPr>
            <w:r w:rsidRPr="00727A1D">
              <w:rPr>
                <w:rFonts w:asciiTheme="minorHAnsi" w:hAnsiTheme="minorHAnsi" w:cstheme="minorHAnsi"/>
                <w:sz w:val="28"/>
                <w:szCs w:val="28"/>
              </w:rPr>
              <w:t>Barbara Bennett, Coordinator of the Larimer County Sheriff’s Crime Prevention Unit presented at the branch meeting on May 20. She is passionate about educating our community about what each of us can do to deter criminals.</w:t>
            </w:r>
          </w:p>
          <w:p w14:paraId="43494684" w14:textId="259D36CA" w:rsidR="00727A1D" w:rsidRPr="00727A1D" w:rsidRDefault="00727A1D" w:rsidP="00727A1D">
            <w:pPr>
              <w:pStyle w:val="ListParagraph"/>
              <w:numPr>
                <w:ilvl w:val="0"/>
                <w:numId w:val="12"/>
              </w:numPr>
              <w:rPr>
                <w:rFonts w:asciiTheme="minorHAnsi" w:hAnsiTheme="minorHAnsi" w:cstheme="minorHAnsi"/>
                <w:sz w:val="28"/>
                <w:szCs w:val="28"/>
              </w:rPr>
            </w:pPr>
            <w:r>
              <w:rPr>
                <w:rFonts w:asciiTheme="minorHAnsi" w:hAnsiTheme="minorHAnsi" w:cstheme="minorHAnsi"/>
                <w:sz w:val="28"/>
                <w:szCs w:val="28"/>
              </w:rPr>
              <w:t>Branch members were involved in matching funds for donations for the Food Bank for Larimer County; New Socks Drive for pre-school children to high school; and other projects to be continued in the community.</w:t>
            </w:r>
          </w:p>
          <w:p w14:paraId="450C7E1A" w14:textId="77777777" w:rsidR="00396F72" w:rsidRDefault="00396F72" w:rsidP="004244C6">
            <w:pPr>
              <w:rPr>
                <w:rFonts w:asciiTheme="minorHAnsi" w:hAnsiTheme="minorHAnsi" w:cstheme="minorHAnsi"/>
                <w:sz w:val="28"/>
                <w:szCs w:val="28"/>
              </w:rPr>
            </w:pPr>
          </w:p>
          <w:p w14:paraId="508CBCC6" w14:textId="1D2BDB2F" w:rsidR="00396F72" w:rsidRPr="00396F72" w:rsidRDefault="00396F72" w:rsidP="004244C6">
            <w:pPr>
              <w:rPr>
                <w:rFonts w:asciiTheme="minorHAnsi" w:hAnsiTheme="minorHAnsi" w:cstheme="minorHAnsi"/>
                <w:sz w:val="28"/>
                <w:szCs w:val="28"/>
              </w:rPr>
            </w:pPr>
          </w:p>
        </w:tc>
      </w:tr>
      <w:tr w:rsidR="00BE5D43" w14:paraId="4AC0B93E" w14:textId="77777777" w:rsidTr="004244C6">
        <w:trPr>
          <w:trHeight w:val="620"/>
          <w:jc w:val="center"/>
        </w:trPr>
        <w:tc>
          <w:tcPr>
            <w:tcW w:w="10080" w:type="dxa"/>
            <w:gridSpan w:val="4"/>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343E71E0" w14:textId="77777777" w:rsidR="00BE5D43" w:rsidRPr="00931C2C" w:rsidRDefault="00BE5D43" w:rsidP="004244C6">
            <w:pPr>
              <w:pStyle w:val="BodyA"/>
              <w:spacing w:after="0" w:line="240" w:lineRule="auto"/>
              <w:jc w:val="center"/>
              <w:rPr>
                <w:b/>
                <w:bCs/>
                <w:sz w:val="28"/>
                <w:szCs w:val="28"/>
                <w:u w:val="single"/>
              </w:rPr>
            </w:pPr>
            <w:r w:rsidRPr="00931C2C">
              <w:rPr>
                <w:b/>
                <w:bCs/>
                <w:sz w:val="28"/>
                <w:szCs w:val="28"/>
                <w:u w:val="single"/>
                <w:lang w:val="en-US"/>
              </w:rPr>
              <w:t>Leadership</w:t>
            </w:r>
          </w:p>
          <w:p w14:paraId="5AA36E06" w14:textId="77777777" w:rsidR="00BE5D43" w:rsidRDefault="00BE5D43" w:rsidP="004244C6">
            <w:pPr>
              <w:pStyle w:val="BodyA"/>
              <w:spacing w:after="0" w:line="240" w:lineRule="auto"/>
              <w:jc w:val="center"/>
            </w:pPr>
            <w:r w:rsidRPr="00522AE9">
              <w:rPr>
                <w:i/>
                <w:iCs/>
                <w:color w:val="3380CD"/>
                <w:u w:color="174A7C"/>
                <w:lang w:val="en-US"/>
              </w:rPr>
              <w:t>Closing the gender gap in leadership opportunities.</w:t>
            </w:r>
          </w:p>
        </w:tc>
      </w:tr>
      <w:tr w:rsidR="00BE5D43" w14:paraId="2A152A6B" w14:textId="77777777" w:rsidTr="004244C6">
        <w:trPr>
          <w:trHeight w:val="980"/>
          <w:jc w:val="center"/>
        </w:trPr>
        <w:tc>
          <w:tcPr>
            <w:tcW w:w="1528"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8F49ED" w14:textId="77777777" w:rsidR="00BE5D43" w:rsidRDefault="00BE5D43" w:rsidP="004244C6">
            <w:pPr>
              <w:pStyle w:val="BodyA"/>
              <w:spacing w:after="0" w:line="240" w:lineRule="auto"/>
            </w:pPr>
            <w:r>
              <w:rPr>
                <w:b/>
                <w:bCs/>
                <w:sz w:val="24"/>
                <w:szCs w:val="24"/>
                <w:lang w:val="en-US"/>
              </w:rPr>
              <w:t>Goals:</w:t>
            </w:r>
          </w:p>
        </w:tc>
        <w:tc>
          <w:tcPr>
            <w:tcW w:w="8552" w:type="dxa"/>
            <w:gridSpan w:val="3"/>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13F119" w14:textId="77777777" w:rsidR="00BE5D43" w:rsidRDefault="00BE5D43" w:rsidP="004244C6">
            <w:pPr>
              <w:pStyle w:val="BodyA"/>
              <w:spacing w:after="0" w:line="240" w:lineRule="auto"/>
            </w:pPr>
            <w:r w:rsidRPr="00522AE9">
              <w:rPr>
                <w:i/>
                <w:iCs/>
                <w:color w:val="C23A09"/>
                <w:u w:color="5C8727"/>
                <w:lang w:val="en-US"/>
              </w:rPr>
              <w:t>What goals did your branch set this year that are in alignment with this macro area of National’s Strategic Plan?  Please prioritize your list and indicate after each goal what the current status is (i.e. completed, % completed, estimated completion date, etc.).</w:t>
            </w:r>
          </w:p>
        </w:tc>
      </w:tr>
      <w:tr w:rsidR="00BE5D43" w14:paraId="3D03609C" w14:textId="77777777" w:rsidTr="004244C6">
        <w:trPr>
          <w:trHeight w:val="724"/>
          <w:jc w:val="center"/>
        </w:trPr>
        <w:tc>
          <w:tcPr>
            <w:tcW w:w="1008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84B213" w14:textId="613E7FE2" w:rsidR="002A2D63" w:rsidRDefault="00F4375B" w:rsidP="004244C6">
            <w:pPr>
              <w:rPr>
                <w:rFonts w:asciiTheme="minorHAnsi" w:hAnsiTheme="minorHAnsi" w:cstheme="minorHAnsi"/>
                <w:sz w:val="28"/>
                <w:szCs w:val="28"/>
              </w:rPr>
            </w:pPr>
            <w:r w:rsidRPr="00F4375B">
              <w:rPr>
                <w:rFonts w:asciiTheme="minorHAnsi" w:hAnsiTheme="minorHAnsi" w:cstheme="minorHAnsi"/>
                <w:sz w:val="28"/>
                <w:szCs w:val="28"/>
              </w:rPr>
              <w:t xml:space="preserve">Leadership was </w:t>
            </w:r>
            <w:r w:rsidR="00E62998">
              <w:rPr>
                <w:rFonts w:asciiTheme="minorHAnsi" w:hAnsiTheme="minorHAnsi" w:cstheme="minorHAnsi"/>
                <w:sz w:val="28"/>
                <w:szCs w:val="28"/>
              </w:rPr>
              <w:t>the</w:t>
            </w:r>
            <w:r w:rsidRPr="00F4375B">
              <w:rPr>
                <w:rFonts w:asciiTheme="minorHAnsi" w:hAnsiTheme="minorHAnsi" w:cstheme="minorHAnsi"/>
                <w:sz w:val="28"/>
                <w:szCs w:val="28"/>
              </w:rPr>
              <w:t xml:space="preserve"> </w:t>
            </w:r>
            <w:r w:rsidR="00E62998">
              <w:rPr>
                <w:rFonts w:asciiTheme="minorHAnsi" w:hAnsiTheme="minorHAnsi" w:cstheme="minorHAnsi"/>
                <w:sz w:val="28"/>
                <w:szCs w:val="28"/>
              </w:rPr>
              <w:t>1</w:t>
            </w:r>
            <w:r w:rsidR="00E62998" w:rsidRPr="00E62998">
              <w:rPr>
                <w:rFonts w:asciiTheme="minorHAnsi" w:hAnsiTheme="minorHAnsi" w:cstheme="minorHAnsi"/>
                <w:sz w:val="28"/>
                <w:szCs w:val="28"/>
                <w:vertAlign w:val="superscript"/>
              </w:rPr>
              <w:t>st</w:t>
            </w:r>
            <w:r w:rsidR="00E62998">
              <w:rPr>
                <w:rFonts w:asciiTheme="minorHAnsi" w:hAnsiTheme="minorHAnsi" w:cstheme="minorHAnsi"/>
                <w:sz w:val="28"/>
                <w:szCs w:val="28"/>
              </w:rPr>
              <w:t xml:space="preserve"> </w:t>
            </w:r>
            <w:r w:rsidRPr="00F4375B">
              <w:rPr>
                <w:rFonts w:asciiTheme="minorHAnsi" w:hAnsiTheme="minorHAnsi" w:cstheme="minorHAnsi"/>
                <w:sz w:val="28"/>
                <w:szCs w:val="28"/>
              </w:rPr>
              <w:t>Priority in AAUW’s Strategic Plan</w:t>
            </w:r>
          </w:p>
          <w:p w14:paraId="2AAA24CC" w14:textId="77777777" w:rsidR="00BD6E10" w:rsidRDefault="00BD6E10" w:rsidP="004244C6">
            <w:pPr>
              <w:rPr>
                <w:rFonts w:asciiTheme="minorHAnsi" w:hAnsiTheme="minorHAnsi" w:cstheme="minorHAnsi"/>
                <w:sz w:val="28"/>
                <w:szCs w:val="28"/>
              </w:rPr>
            </w:pPr>
          </w:p>
          <w:p w14:paraId="665AD862" w14:textId="0C779B06" w:rsidR="00F4375B" w:rsidRDefault="00F4375B" w:rsidP="00F4375B">
            <w:pPr>
              <w:pStyle w:val="ListParagraph"/>
              <w:numPr>
                <w:ilvl w:val="0"/>
                <w:numId w:val="1"/>
              </w:numPr>
              <w:rPr>
                <w:rFonts w:asciiTheme="minorHAnsi" w:hAnsiTheme="minorHAnsi" w:cstheme="minorHAnsi"/>
                <w:sz w:val="28"/>
                <w:szCs w:val="28"/>
              </w:rPr>
            </w:pPr>
            <w:r>
              <w:rPr>
                <w:rFonts w:asciiTheme="minorHAnsi" w:hAnsiTheme="minorHAnsi" w:cstheme="minorHAnsi"/>
                <w:sz w:val="28"/>
                <w:szCs w:val="28"/>
              </w:rPr>
              <w:t>Encouraged members to register/attend AAUW of Colorado Virtual Fall Leadership on August 20, 2022. 100%</w:t>
            </w:r>
          </w:p>
          <w:p w14:paraId="510AF88F" w14:textId="0ACF4E4B" w:rsidR="002A2D63" w:rsidRDefault="002A2D63" w:rsidP="00F4375B">
            <w:pPr>
              <w:pStyle w:val="ListParagraph"/>
              <w:numPr>
                <w:ilvl w:val="0"/>
                <w:numId w:val="1"/>
              </w:numPr>
              <w:rPr>
                <w:rFonts w:asciiTheme="minorHAnsi" w:hAnsiTheme="minorHAnsi" w:cstheme="minorHAnsi"/>
                <w:sz w:val="28"/>
                <w:szCs w:val="28"/>
              </w:rPr>
            </w:pPr>
            <w:r>
              <w:rPr>
                <w:rFonts w:asciiTheme="minorHAnsi" w:hAnsiTheme="minorHAnsi" w:cstheme="minorHAnsi"/>
                <w:sz w:val="28"/>
                <w:szCs w:val="28"/>
              </w:rPr>
              <w:t xml:space="preserve">Recap program </w:t>
            </w:r>
            <w:r w:rsidR="009F3D60">
              <w:rPr>
                <w:rFonts w:asciiTheme="minorHAnsi" w:hAnsiTheme="minorHAnsi" w:cstheme="minorHAnsi"/>
                <w:sz w:val="28"/>
                <w:szCs w:val="28"/>
              </w:rPr>
              <w:t xml:space="preserve">of </w:t>
            </w:r>
            <w:r>
              <w:rPr>
                <w:rFonts w:asciiTheme="minorHAnsi" w:hAnsiTheme="minorHAnsi" w:cstheme="minorHAnsi"/>
                <w:sz w:val="28"/>
                <w:szCs w:val="28"/>
              </w:rPr>
              <w:t>2022 Virtual NCCWSL with one student member registering and attending on May 24-26. 100%</w:t>
            </w:r>
          </w:p>
          <w:p w14:paraId="46F66B1F" w14:textId="548637BF" w:rsidR="005E5DB4" w:rsidRDefault="005E5DB4" w:rsidP="00F4375B">
            <w:pPr>
              <w:pStyle w:val="ListParagraph"/>
              <w:numPr>
                <w:ilvl w:val="0"/>
                <w:numId w:val="1"/>
              </w:numPr>
              <w:rPr>
                <w:rFonts w:asciiTheme="minorHAnsi" w:hAnsiTheme="minorHAnsi" w:cstheme="minorHAnsi"/>
                <w:sz w:val="28"/>
                <w:szCs w:val="28"/>
              </w:rPr>
            </w:pPr>
            <w:r>
              <w:rPr>
                <w:rFonts w:asciiTheme="minorHAnsi" w:hAnsiTheme="minorHAnsi" w:cstheme="minorHAnsi"/>
                <w:sz w:val="28"/>
                <w:szCs w:val="28"/>
              </w:rPr>
              <w:lastRenderedPageBreak/>
              <w:t>Four women veterans sharing experiences in the military</w:t>
            </w:r>
            <w:r w:rsidR="008F263C">
              <w:rPr>
                <w:rFonts w:asciiTheme="minorHAnsi" w:hAnsiTheme="minorHAnsi" w:cstheme="minorHAnsi"/>
                <w:sz w:val="28"/>
                <w:szCs w:val="28"/>
              </w:rPr>
              <w:t xml:space="preserve">. </w:t>
            </w:r>
            <w:r w:rsidR="00B93639">
              <w:rPr>
                <w:rFonts w:asciiTheme="minorHAnsi" w:hAnsiTheme="minorHAnsi" w:cstheme="minorHAnsi"/>
                <w:sz w:val="28"/>
                <w:szCs w:val="28"/>
              </w:rPr>
              <w:t>100%</w:t>
            </w:r>
          </w:p>
          <w:p w14:paraId="77B889DB" w14:textId="733721D4" w:rsidR="00F4375B" w:rsidRDefault="00F4375B" w:rsidP="00F4375B">
            <w:pPr>
              <w:pStyle w:val="ListParagraph"/>
              <w:numPr>
                <w:ilvl w:val="0"/>
                <w:numId w:val="1"/>
              </w:numPr>
              <w:rPr>
                <w:rFonts w:asciiTheme="minorHAnsi" w:hAnsiTheme="minorHAnsi" w:cstheme="minorHAnsi"/>
                <w:sz w:val="28"/>
                <w:szCs w:val="28"/>
              </w:rPr>
            </w:pPr>
            <w:r>
              <w:rPr>
                <w:rFonts w:asciiTheme="minorHAnsi" w:hAnsiTheme="minorHAnsi" w:cstheme="minorHAnsi"/>
                <w:sz w:val="28"/>
                <w:szCs w:val="28"/>
              </w:rPr>
              <w:t>Encouraged members to register/attend Virtual Public Policy Day on February 4, 2023. 100%</w:t>
            </w:r>
          </w:p>
          <w:p w14:paraId="3B1D7DAF" w14:textId="43917C80" w:rsidR="00C82416" w:rsidRDefault="00C82416" w:rsidP="00F4375B">
            <w:pPr>
              <w:pStyle w:val="ListParagraph"/>
              <w:numPr>
                <w:ilvl w:val="0"/>
                <w:numId w:val="1"/>
              </w:numPr>
              <w:rPr>
                <w:rFonts w:asciiTheme="minorHAnsi" w:hAnsiTheme="minorHAnsi" w:cstheme="minorHAnsi"/>
                <w:sz w:val="28"/>
                <w:szCs w:val="28"/>
              </w:rPr>
            </w:pPr>
            <w:r>
              <w:rPr>
                <w:rFonts w:asciiTheme="minorHAnsi" w:hAnsiTheme="minorHAnsi" w:cstheme="minorHAnsi"/>
                <w:sz w:val="28"/>
                <w:szCs w:val="28"/>
              </w:rPr>
              <w:t>Celebrating Black History Month with panel of women sharing their paths.</w:t>
            </w:r>
            <w:r w:rsidR="00B93639">
              <w:rPr>
                <w:rFonts w:asciiTheme="minorHAnsi" w:hAnsiTheme="minorHAnsi" w:cstheme="minorHAnsi"/>
                <w:sz w:val="28"/>
                <w:szCs w:val="28"/>
              </w:rPr>
              <w:t xml:space="preserve"> 100%</w:t>
            </w:r>
          </w:p>
          <w:p w14:paraId="696D6261" w14:textId="6317CD86" w:rsidR="00F4375B" w:rsidRDefault="00F4375B" w:rsidP="00F4375B">
            <w:pPr>
              <w:pStyle w:val="ListParagraph"/>
              <w:numPr>
                <w:ilvl w:val="0"/>
                <w:numId w:val="1"/>
              </w:numPr>
              <w:rPr>
                <w:rFonts w:asciiTheme="minorHAnsi" w:hAnsiTheme="minorHAnsi" w:cstheme="minorHAnsi"/>
                <w:sz w:val="28"/>
                <w:szCs w:val="28"/>
              </w:rPr>
            </w:pPr>
            <w:r>
              <w:rPr>
                <w:rFonts w:asciiTheme="minorHAnsi" w:hAnsiTheme="minorHAnsi" w:cstheme="minorHAnsi"/>
                <w:sz w:val="28"/>
                <w:szCs w:val="28"/>
              </w:rPr>
              <w:t>Encouraged members to register/attend 2023 AAUW of Colorado State Conference and Annual Business Meeting on April 22, 2023</w:t>
            </w:r>
            <w:r w:rsidR="002D5F66">
              <w:rPr>
                <w:rFonts w:asciiTheme="minorHAnsi" w:hAnsiTheme="minorHAnsi" w:cstheme="minorHAnsi"/>
                <w:sz w:val="28"/>
                <w:szCs w:val="28"/>
              </w:rPr>
              <w:t xml:space="preserve">. </w:t>
            </w:r>
            <w:r>
              <w:rPr>
                <w:rFonts w:asciiTheme="minorHAnsi" w:hAnsiTheme="minorHAnsi" w:cstheme="minorHAnsi"/>
                <w:sz w:val="28"/>
                <w:szCs w:val="28"/>
              </w:rPr>
              <w:t>100%</w:t>
            </w:r>
          </w:p>
          <w:p w14:paraId="122C3564" w14:textId="1D4CD0FC" w:rsidR="00F4375B" w:rsidRDefault="002A2D63" w:rsidP="004244C6">
            <w:pPr>
              <w:pStyle w:val="ListParagraph"/>
              <w:numPr>
                <w:ilvl w:val="0"/>
                <w:numId w:val="1"/>
              </w:numPr>
              <w:rPr>
                <w:rFonts w:asciiTheme="minorHAnsi" w:hAnsiTheme="minorHAnsi" w:cstheme="minorHAnsi"/>
                <w:sz w:val="28"/>
                <w:szCs w:val="28"/>
              </w:rPr>
            </w:pPr>
            <w:r>
              <w:rPr>
                <w:rFonts w:asciiTheme="minorHAnsi" w:hAnsiTheme="minorHAnsi" w:cstheme="minorHAnsi"/>
                <w:sz w:val="28"/>
                <w:szCs w:val="28"/>
              </w:rPr>
              <w:t>Contact</w:t>
            </w:r>
            <w:r w:rsidR="00077E14">
              <w:rPr>
                <w:rFonts w:asciiTheme="minorHAnsi" w:hAnsiTheme="minorHAnsi" w:cstheme="minorHAnsi"/>
                <w:sz w:val="28"/>
                <w:szCs w:val="28"/>
              </w:rPr>
              <w:t>ing</w:t>
            </w:r>
            <w:r>
              <w:rPr>
                <w:rFonts w:asciiTheme="minorHAnsi" w:hAnsiTheme="minorHAnsi" w:cstheme="minorHAnsi"/>
                <w:sz w:val="28"/>
                <w:szCs w:val="28"/>
              </w:rPr>
              <w:t xml:space="preserve"> two student members of our branch considered eligible to apply for NCCWSL (National Conference for College Women Students Leaders). Both had already had studies/research planned at the time of the conference. 100%</w:t>
            </w:r>
          </w:p>
          <w:p w14:paraId="090918A6" w14:textId="4315B7F5" w:rsidR="00521446" w:rsidRPr="002A2D63" w:rsidRDefault="00521446" w:rsidP="004244C6">
            <w:pPr>
              <w:pStyle w:val="ListParagraph"/>
              <w:numPr>
                <w:ilvl w:val="0"/>
                <w:numId w:val="1"/>
              </w:numPr>
              <w:rPr>
                <w:rFonts w:asciiTheme="minorHAnsi" w:hAnsiTheme="minorHAnsi" w:cstheme="minorHAnsi"/>
                <w:sz w:val="28"/>
                <w:szCs w:val="28"/>
              </w:rPr>
            </w:pPr>
            <w:r>
              <w:rPr>
                <w:rFonts w:asciiTheme="minorHAnsi" w:hAnsiTheme="minorHAnsi" w:cstheme="minorHAnsi"/>
                <w:sz w:val="28"/>
                <w:szCs w:val="28"/>
              </w:rPr>
              <w:t>Installation of Officers for 2023-2024. 100%</w:t>
            </w:r>
          </w:p>
        </w:tc>
      </w:tr>
      <w:tr w:rsidR="00BE5D43" w14:paraId="05290EE1" w14:textId="77777777" w:rsidTr="004244C6">
        <w:trPr>
          <w:trHeight w:val="970"/>
          <w:jc w:val="center"/>
        </w:trPr>
        <w:tc>
          <w:tcPr>
            <w:tcW w:w="1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9E2560" w14:textId="3DAE404F" w:rsidR="00BE5D43" w:rsidRPr="002A2D63" w:rsidRDefault="00BE5D43" w:rsidP="004244C6">
            <w:pPr>
              <w:pStyle w:val="BodyA"/>
              <w:spacing w:after="0" w:line="240" w:lineRule="auto"/>
              <w:rPr>
                <w:sz w:val="28"/>
                <w:szCs w:val="28"/>
              </w:rPr>
            </w:pPr>
          </w:p>
        </w:tc>
        <w:tc>
          <w:tcPr>
            <w:tcW w:w="855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0CB282" w14:textId="3080C045" w:rsidR="00BE5D43" w:rsidRDefault="00BE5D43" w:rsidP="004244C6">
            <w:pPr>
              <w:pStyle w:val="BodyA"/>
              <w:spacing w:after="0" w:line="240" w:lineRule="auto"/>
            </w:pPr>
            <w:r w:rsidRPr="00522AE9">
              <w:rPr>
                <w:i/>
                <w:iCs/>
                <w:color w:val="C23A09"/>
                <w:u w:color="5C8727"/>
                <w:lang w:val="en-US"/>
              </w:rPr>
              <w:t>Did you identify and/or hold any programs/activ</w:t>
            </w:r>
            <w:r w:rsidR="00522AE9">
              <w:rPr>
                <w:i/>
                <w:iCs/>
                <w:color w:val="C23A09"/>
                <w:u w:color="5C8727"/>
                <w:lang w:val="en-US"/>
              </w:rPr>
              <w:t>iti</w:t>
            </w:r>
            <w:r w:rsidRPr="00522AE9">
              <w:rPr>
                <w:i/>
                <w:iCs/>
                <w:color w:val="C23A09"/>
                <w:u w:color="5C8727"/>
                <w:lang w:val="en-US"/>
              </w:rPr>
              <w:t>es/events that were in alignment with this macro area of National’s Strategic Plan?  If yes, please give a brief description of each and the date in which it was held/conducted.</w:t>
            </w:r>
          </w:p>
        </w:tc>
      </w:tr>
      <w:tr w:rsidR="00BE5D43" w14:paraId="2E0CA527" w14:textId="77777777" w:rsidTr="004244C6">
        <w:trPr>
          <w:trHeight w:val="724"/>
          <w:jc w:val="center"/>
        </w:trPr>
        <w:tc>
          <w:tcPr>
            <w:tcW w:w="10080" w:type="dxa"/>
            <w:gridSpan w:val="4"/>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381986AD" w14:textId="22B2D528" w:rsidR="00031807" w:rsidRDefault="005E5DB4" w:rsidP="00222FD3">
            <w:pPr>
              <w:pStyle w:val="ListParagraph"/>
              <w:numPr>
                <w:ilvl w:val="0"/>
                <w:numId w:val="10"/>
              </w:numPr>
              <w:rPr>
                <w:rFonts w:asciiTheme="minorHAnsi" w:hAnsiTheme="minorHAnsi" w:cstheme="minorHAnsi"/>
                <w:sz w:val="28"/>
                <w:szCs w:val="28"/>
              </w:rPr>
            </w:pPr>
            <w:r>
              <w:rPr>
                <w:rFonts w:asciiTheme="minorHAnsi" w:hAnsiTheme="minorHAnsi" w:cstheme="minorHAnsi"/>
                <w:sz w:val="28"/>
                <w:szCs w:val="28"/>
              </w:rPr>
              <w:t>Opportunity for all members to attend the Virtual Fall Leadership Conference on August 20, 202</w:t>
            </w:r>
            <w:r w:rsidR="009A6A2C">
              <w:rPr>
                <w:rFonts w:asciiTheme="minorHAnsi" w:hAnsiTheme="minorHAnsi" w:cstheme="minorHAnsi"/>
                <w:sz w:val="28"/>
                <w:szCs w:val="28"/>
              </w:rPr>
              <w:t>2</w:t>
            </w:r>
            <w:r>
              <w:rPr>
                <w:rFonts w:asciiTheme="minorHAnsi" w:hAnsiTheme="minorHAnsi" w:cstheme="minorHAnsi"/>
                <w:sz w:val="28"/>
                <w:szCs w:val="28"/>
              </w:rPr>
              <w:t>.</w:t>
            </w:r>
          </w:p>
          <w:p w14:paraId="289B885F" w14:textId="77777777" w:rsidR="005E5DB4" w:rsidRDefault="005E5DB4" w:rsidP="00222FD3">
            <w:pPr>
              <w:pStyle w:val="ListParagraph"/>
              <w:numPr>
                <w:ilvl w:val="0"/>
                <w:numId w:val="10"/>
              </w:numPr>
              <w:rPr>
                <w:rFonts w:asciiTheme="minorHAnsi" w:hAnsiTheme="minorHAnsi" w:cstheme="minorHAnsi"/>
                <w:sz w:val="28"/>
                <w:szCs w:val="28"/>
              </w:rPr>
            </w:pPr>
            <w:r>
              <w:rPr>
                <w:rFonts w:asciiTheme="minorHAnsi" w:hAnsiTheme="minorHAnsi" w:cstheme="minorHAnsi"/>
                <w:sz w:val="28"/>
                <w:szCs w:val="28"/>
              </w:rPr>
              <w:t>Corinne Neustadter attending the 2022 Virtual NCCWSL Conference. Corinne was a scholarship recipient of our branch and a student member while attending Colorado State University.</w:t>
            </w:r>
          </w:p>
          <w:p w14:paraId="3628A30C" w14:textId="0A7D2D01" w:rsidR="008F263C" w:rsidRPr="008F263C" w:rsidRDefault="005E5DB4" w:rsidP="00222FD3">
            <w:pPr>
              <w:pStyle w:val="ListParagraph"/>
              <w:numPr>
                <w:ilvl w:val="0"/>
                <w:numId w:val="10"/>
              </w:numPr>
              <w:rPr>
                <w:rFonts w:asciiTheme="minorHAnsi" w:hAnsiTheme="minorHAnsi" w:cstheme="minorHAnsi"/>
                <w:sz w:val="28"/>
                <w:szCs w:val="28"/>
              </w:rPr>
            </w:pPr>
            <w:r w:rsidRPr="008F263C">
              <w:rPr>
                <w:rFonts w:asciiTheme="minorHAnsi" w:hAnsiTheme="minorHAnsi" w:cstheme="minorHAnsi"/>
                <w:sz w:val="28"/>
                <w:szCs w:val="28"/>
              </w:rPr>
              <w:t xml:space="preserve">Program </w:t>
            </w:r>
            <w:r w:rsidR="008F263C" w:rsidRPr="008F263C">
              <w:rPr>
                <w:rFonts w:asciiTheme="minorHAnsi" w:hAnsiTheme="minorHAnsi" w:cstheme="minorHAnsi"/>
                <w:sz w:val="28"/>
                <w:szCs w:val="28"/>
              </w:rPr>
              <w:t xml:space="preserve">“Women Veterans and Women in the Military: Then and Now </w:t>
            </w:r>
            <w:r w:rsidRPr="008F263C">
              <w:rPr>
                <w:rFonts w:asciiTheme="minorHAnsi" w:hAnsiTheme="minorHAnsi" w:cstheme="minorHAnsi"/>
                <w:sz w:val="28"/>
                <w:szCs w:val="28"/>
              </w:rPr>
              <w:t xml:space="preserve">on November 19 was </w:t>
            </w:r>
            <w:r w:rsidR="008F263C" w:rsidRPr="008F263C">
              <w:rPr>
                <w:rFonts w:asciiTheme="minorHAnsi" w:hAnsiTheme="minorHAnsi" w:cstheme="minorHAnsi"/>
                <w:sz w:val="28"/>
                <w:szCs w:val="28"/>
              </w:rPr>
              <w:t>presented by Maryanna Wienbroeer Bunkhorst (USAF), Jessica Milford (USAF), Maria Secrest (USA), and Dorothy Clark (USA). Each shared separately on being in the military, careers, and being a woman in the military.</w:t>
            </w:r>
          </w:p>
          <w:p w14:paraId="1F43F47D" w14:textId="77777777" w:rsidR="005E5DB4" w:rsidRDefault="008F263C" w:rsidP="00222FD3">
            <w:pPr>
              <w:pStyle w:val="ListParagraph"/>
              <w:numPr>
                <w:ilvl w:val="0"/>
                <w:numId w:val="10"/>
              </w:numPr>
              <w:rPr>
                <w:rFonts w:asciiTheme="minorHAnsi" w:hAnsiTheme="minorHAnsi" w:cstheme="minorHAnsi"/>
                <w:sz w:val="28"/>
                <w:szCs w:val="28"/>
              </w:rPr>
            </w:pPr>
            <w:r>
              <w:rPr>
                <w:rFonts w:asciiTheme="minorHAnsi" w:hAnsiTheme="minorHAnsi" w:cstheme="minorHAnsi"/>
                <w:sz w:val="28"/>
                <w:szCs w:val="28"/>
              </w:rPr>
              <w:t>Positive number of members attending Public Policy Day on February 4, 2023.</w:t>
            </w:r>
          </w:p>
          <w:p w14:paraId="6B531C5A" w14:textId="27CC1DC9" w:rsidR="008F263C" w:rsidRDefault="00305EE5" w:rsidP="00222FD3">
            <w:pPr>
              <w:pStyle w:val="ListParagraph"/>
              <w:numPr>
                <w:ilvl w:val="0"/>
                <w:numId w:val="10"/>
              </w:numPr>
              <w:rPr>
                <w:rFonts w:asciiTheme="minorHAnsi" w:hAnsiTheme="minorHAnsi" w:cstheme="minorHAnsi"/>
                <w:sz w:val="28"/>
                <w:szCs w:val="28"/>
              </w:rPr>
            </w:pPr>
            <w:r>
              <w:rPr>
                <w:rFonts w:asciiTheme="minorHAnsi" w:hAnsiTheme="minorHAnsi" w:cstheme="minorHAnsi"/>
                <w:sz w:val="28"/>
                <w:szCs w:val="28"/>
              </w:rPr>
              <w:t xml:space="preserve">A panel of three included Ernestine Munsey, Dorothy Martin, and Margaret </w:t>
            </w:r>
            <w:r w:rsidR="001E3777">
              <w:rPr>
                <w:rFonts w:asciiTheme="minorHAnsi" w:hAnsiTheme="minorHAnsi" w:cstheme="minorHAnsi"/>
                <w:sz w:val="28"/>
                <w:szCs w:val="28"/>
              </w:rPr>
              <w:t xml:space="preserve">Grant </w:t>
            </w:r>
            <w:r>
              <w:rPr>
                <w:rFonts w:asciiTheme="minorHAnsi" w:hAnsiTheme="minorHAnsi" w:cstheme="minorHAnsi"/>
                <w:sz w:val="28"/>
                <w:szCs w:val="28"/>
              </w:rPr>
              <w:t>sharing individually how far women have come while acknowledging the need to guard against erosion of those rights today.</w:t>
            </w:r>
          </w:p>
          <w:p w14:paraId="5CA1E19D" w14:textId="1D9A95B2" w:rsidR="00222FD3" w:rsidRDefault="00222FD3" w:rsidP="00222FD3">
            <w:pPr>
              <w:pStyle w:val="ListParagraph"/>
              <w:numPr>
                <w:ilvl w:val="0"/>
                <w:numId w:val="10"/>
              </w:numPr>
              <w:rPr>
                <w:rFonts w:asciiTheme="minorHAnsi" w:hAnsiTheme="minorHAnsi" w:cstheme="minorHAnsi"/>
                <w:sz w:val="28"/>
                <w:szCs w:val="28"/>
              </w:rPr>
            </w:pPr>
            <w:r>
              <w:rPr>
                <w:rFonts w:asciiTheme="minorHAnsi" w:hAnsiTheme="minorHAnsi" w:cstheme="minorHAnsi"/>
                <w:sz w:val="28"/>
                <w:szCs w:val="28"/>
              </w:rPr>
              <w:t>Seven members from our branch registered and attended AAUW of Colorado 2023 State Convention and Annual Business Meeting</w:t>
            </w:r>
            <w:r w:rsidR="001E3777">
              <w:rPr>
                <w:rFonts w:asciiTheme="minorHAnsi" w:hAnsiTheme="minorHAnsi" w:cstheme="minorHAnsi"/>
                <w:sz w:val="28"/>
                <w:szCs w:val="28"/>
              </w:rPr>
              <w:t xml:space="preserve"> on April 22.</w:t>
            </w:r>
            <w:r>
              <w:rPr>
                <w:rFonts w:asciiTheme="minorHAnsi" w:hAnsiTheme="minorHAnsi" w:cstheme="minorHAnsi"/>
                <w:sz w:val="28"/>
                <w:szCs w:val="28"/>
              </w:rPr>
              <w:t xml:space="preserve"> Program included: Fighting for our Reproductive Rights; Women Mean Business, International Business Day; Women’s Suffrage National Monument and Keynote with Phil Weiser - What Are We Doing About the Erosion of Women’s Rights?</w:t>
            </w:r>
          </w:p>
          <w:p w14:paraId="15264A1A" w14:textId="7865AED7" w:rsidR="001A3531" w:rsidRDefault="00222FD3" w:rsidP="00222FD3">
            <w:pPr>
              <w:pStyle w:val="ListParagraph"/>
              <w:numPr>
                <w:ilvl w:val="0"/>
                <w:numId w:val="10"/>
              </w:numPr>
              <w:rPr>
                <w:rFonts w:asciiTheme="minorHAnsi" w:hAnsiTheme="minorHAnsi" w:cstheme="minorHAnsi"/>
                <w:sz w:val="28"/>
                <w:szCs w:val="28"/>
              </w:rPr>
            </w:pPr>
            <w:r>
              <w:rPr>
                <w:rFonts w:asciiTheme="minorHAnsi" w:hAnsiTheme="minorHAnsi" w:cstheme="minorHAnsi"/>
                <w:sz w:val="28"/>
                <w:szCs w:val="28"/>
              </w:rPr>
              <w:t>NCCWSL Plans for 20</w:t>
            </w:r>
            <w:r w:rsidR="00521446">
              <w:rPr>
                <w:rFonts w:asciiTheme="minorHAnsi" w:hAnsiTheme="minorHAnsi" w:cstheme="minorHAnsi"/>
                <w:sz w:val="28"/>
                <w:szCs w:val="28"/>
              </w:rPr>
              <w:t>2</w:t>
            </w:r>
            <w:r>
              <w:rPr>
                <w:rFonts w:asciiTheme="minorHAnsi" w:hAnsiTheme="minorHAnsi" w:cstheme="minorHAnsi"/>
                <w:sz w:val="28"/>
                <w:szCs w:val="28"/>
              </w:rPr>
              <w:t>4 will remain the same for a student to attend.</w:t>
            </w:r>
          </w:p>
          <w:p w14:paraId="132C8590" w14:textId="2135BA1C" w:rsidR="00521446" w:rsidRPr="005E5DB4" w:rsidRDefault="00521446" w:rsidP="00222FD3">
            <w:pPr>
              <w:pStyle w:val="ListParagraph"/>
              <w:numPr>
                <w:ilvl w:val="0"/>
                <w:numId w:val="10"/>
              </w:numPr>
              <w:rPr>
                <w:rFonts w:asciiTheme="minorHAnsi" w:hAnsiTheme="minorHAnsi" w:cstheme="minorHAnsi"/>
                <w:sz w:val="28"/>
                <w:szCs w:val="28"/>
              </w:rPr>
            </w:pPr>
            <w:r>
              <w:rPr>
                <w:rFonts w:asciiTheme="minorHAnsi" w:hAnsiTheme="minorHAnsi" w:cstheme="minorHAnsi"/>
                <w:sz w:val="28"/>
                <w:szCs w:val="28"/>
              </w:rPr>
              <w:t xml:space="preserve">Installation of Officers was held at branch meeting on May 20. A good leader is often described as decisive, confident, optimistic, and inspiring. Leaders must </w:t>
            </w:r>
            <w:r>
              <w:rPr>
                <w:rFonts w:asciiTheme="minorHAnsi" w:hAnsiTheme="minorHAnsi" w:cstheme="minorHAnsi"/>
                <w:sz w:val="28"/>
                <w:szCs w:val="28"/>
              </w:rPr>
              <w:lastRenderedPageBreak/>
              <w:t>embrace the changes that must occur within the organization in order for it to survive and respect the past.</w:t>
            </w:r>
          </w:p>
        </w:tc>
      </w:tr>
      <w:tr w:rsidR="00BE5D43" w14:paraId="1A77B901" w14:textId="77777777" w:rsidTr="004244C6">
        <w:trPr>
          <w:trHeight w:val="620"/>
          <w:jc w:val="center"/>
        </w:trPr>
        <w:tc>
          <w:tcPr>
            <w:tcW w:w="10080" w:type="dxa"/>
            <w:gridSpan w:val="4"/>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362899B8" w14:textId="77777777" w:rsidR="00BE5D43" w:rsidRPr="00931C2C" w:rsidRDefault="00BE5D43" w:rsidP="004244C6">
            <w:pPr>
              <w:pStyle w:val="BodyA"/>
              <w:spacing w:after="0" w:line="240" w:lineRule="auto"/>
              <w:jc w:val="center"/>
              <w:rPr>
                <w:b/>
                <w:bCs/>
                <w:sz w:val="28"/>
                <w:szCs w:val="28"/>
                <w:u w:val="single"/>
              </w:rPr>
            </w:pPr>
            <w:r w:rsidRPr="00931C2C">
              <w:rPr>
                <w:b/>
                <w:bCs/>
                <w:sz w:val="28"/>
                <w:szCs w:val="28"/>
                <w:u w:val="single"/>
                <w:lang w:val="en-US"/>
              </w:rPr>
              <w:lastRenderedPageBreak/>
              <w:t>Governance &amp; Sustainability</w:t>
            </w:r>
          </w:p>
          <w:p w14:paraId="4E9DE56F" w14:textId="77777777" w:rsidR="00BE5D43" w:rsidRDefault="00BE5D43" w:rsidP="004244C6">
            <w:pPr>
              <w:pStyle w:val="BodyA"/>
              <w:spacing w:after="0" w:line="240" w:lineRule="auto"/>
              <w:jc w:val="center"/>
            </w:pPr>
            <w:r w:rsidRPr="00522AE9">
              <w:rPr>
                <w:i/>
                <w:iCs/>
                <w:color w:val="3380CD"/>
                <w:u w:color="174A7C"/>
                <w:lang w:val="en-US"/>
              </w:rPr>
              <w:t>Ensuring the strength, relevance, and viability of AAUW well into the future.</w:t>
            </w:r>
          </w:p>
        </w:tc>
      </w:tr>
      <w:tr w:rsidR="00BE5D43" w14:paraId="1483ED89" w14:textId="77777777" w:rsidTr="004244C6">
        <w:trPr>
          <w:trHeight w:val="980"/>
          <w:jc w:val="center"/>
        </w:trPr>
        <w:tc>
          <w:tcPr>
            <w:tcW w:w="1528"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01217E" w14:textId="77777777" w:rsidR="00BE5D43" w:rsidRDefault="00BE5D43" w:rsidP="004244C6">
            <w:pPr>
              <w:pStyle w:val="BodyA"/>
              <w:spacing w:after="0" w:line="240" w:lineRule="auto"/>
            </w:pPr>
            <w:r>
              <w:rPr>
                <w:b/>
                <w:bCs/>
                <w:sz w:val="24"/>
                <w:szCs w:val="24"/>
                <w:lang w:val="en-US"/>
              </w:rPr>
              <w:t>Goals:</w:t>
            </w:r>
          </w:p>
        </w:tc>
        <w:tc>
          <w:tcPr>
            <w:tcW w:w="8552" w:type="dxa"/>
            <w:gridSpan w:val="3"/>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6EDF94" w14:textId="77777777" w:rsidR="00BE5D43" w:rsidRDefault="00BE5D43" w:rsidP="004244C6">
            <w:pPr>
              <w:pStyle w:val="BodyA"/>
              <w:spacing w:after="0" w:line="240" w:lineRule="auto"/>
            </w:pPr>
            <w:r w:rsidRPr="00522AE9">
              <w:rPr>
                <w:i/>
                <w:iCs/>
                <w:color w:val="C23A09"/>
                <w:u w:color="5C8727"/>
                <w:lang w:val="en-US"/>
              </w:rPr>
              <w:t>What goals did your branch set this year that are in alignment with this macro area of National’s Strategic Plan?  Please prioritize your list and indicate after each goal what the current status is (i.e. completed, % completed, estimated completion date, etc.).</w:t>
            </w:r>
          </w:p>
        </w:tc>
      </w:tr>
      <w:tr w:rsidR="00BE5D43" w14:paraId="3B41D1FF" w14:textId="77777777" w:rsidTr="004244C6">
        <w:trPr>
          <w:trHeight w:val="724"/>
          <w:jc w:val="center"/>
        </w:trPr>
        <w:tc>
          <w:tcPr>
            <w:tcW w:w="1008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812AE7" w14:textId="7D3086BF" w:rsidR="00F64D32" w:rsidRDefault="0059675F" w:rsidP="004244C6">
            <w:pPr>
              <w:rPr>
                <w:sz w:val="28"/>
                <w:szCs w:val="28"/>
              </w:rPr>
            </w:pPr>
            <w:r>
              <w:rPr>
                <w:sz w:val="28"/>
                <w:szCs w:val="28"/>
              </w:rPr>
              <w:t xml:space="preserve">Governance &amp; Sustainability was </w:t>
            </w:r>
            <w:r w:rsidR="00077E14">
              <w:rPr>
                <w:sz w:val="28"/>
                <w:szCs w:val="28"/>
              </w:rPr>
              <w:t>the</w:t>
            </w:r>
            <w:r>
              <w:rPr>
                <w:sz w:val="28"/>
                <w:szCs w:val="28"/>
              </w:rPr>
              <w:t xml:space="preserve"> </w:t>
            </w:r>
            <w:r w:rsidR="00077E14">
              <w:rPr>
                <w:sz w:val="28"/>
                <w:szCs w:val="28"/>
              </w:rPr>
              <w:t>4</w:t>
            </w:r>
            <w:r w:rsidR="00077E14" w:rsidRPr="00077E14">
              <w:rPr>
                <w:sz w:val="28"/>
                <w:szCs w:val="28"/>
                <w:vertAlign w:val="superscript"/>
              </w:rPr>
              <w:t>th</w:t>
            </w:r>
            <w:r w:rsidR="00077E14">
              <w:rPr>
                <w:sz w:val="28"/>
                <w:szCs w:val="28"/>
              </w:rPr>
              <w:t xml:space="preserve"> </w:t>
            </w:r>
            <w:r>
              <w:rPr>
                <w:sz w:val="28"/>
                <w:szCs w:val="28"/>
              </w:rPr>
              <w:t>Priority in AAUW’s Strategic Plan</w:t>
            </w:r>
          </w:p>
          <w:p w14:paraId="601DEBD3" w14:textId="77777777" w:rsidR="00BD6E10" w:rsidRDefault="00BD6E10" w:rsidP="004244C6">
            <w:pPr>
              <w:rPr>
                <w:sz w:val="28"/>
                <w:szCs w:val="28"/>
              </w:rPr>
            </w:pPr>
          </w:p>
          <w:p w14:paraId="39233348" w14:textId="3AFDDF8D" w:rsidR="0059675F" w:rsidRDefault="00DE21B6" w:rsidP="00DE21B6">
            <w:pPr>
              <w:pStyle w:val="ListParagraph"/>
              <w:numPr>
                <w:ilvl w:val="0"/>
                <w:numId w:val="4"/>
              </w:numPr>
              <w:rPr>
                <w:sz w:val="28"/>
                <w:szCs w:val="28"/>
              </w:rPr>
            </w:pPr>
            <w:r>
              <w:rPr>
                <w:sz w:val="28"/>
                <w:szCs w:val="28"/>
              </w:rPr>
              <w:t xml:space="preserve">Sustaining membership after the Pandemic was lifted. Everyone is not the same as before the </w:t>
            </w:r>
            <w:r w:rsidR="00F562B3">
              <w:rPr>
                <w:sz w:val="28"/>
                <w:szCs w:val="28"/>
              </w:rPr>
              <w:t>P</w:t>
            </w:r>
            <w:r>
              <w:rPr>
                <w:sz w:val="28"/>
                <w:szCs w:val="28"/>
              </w:rPr>
              <w:t>andemic. Keeping in touch with members not able to attend or not being comfortable to an in person setting.</w:t>
            </w:r>
            <w:r w:rsidR="00222FD3">
              <w:rPr>
                <w:sz w:val="28"/>
                <w:szCs w:val="28"/>
              </w:rPr>
              <w:t xml:space="preserve"> 100%</w:t>
            </w:r>
          </w:p>
          <w:p w14:paraId="16A14B2C" w14:textId="77777777" w:rsidR="00DE21B6" w:rsidRDefault="00DE21B6" w:rsidP="00DE21B6">
            <w:pPr>
              <w:pStyle w:val="ListParagraph"/>
              <w:numPr>
                <w:ilvl w:val="0"/>
                <w:numId w:val="4"/>
              </w:numPr>
              <w:rPr>
                <w:sz w:val="28"/>
                <w:szCs w:val="28"/>
              </w:rPr>
            </w:pPr>
            <w:r>
              <w:rPr>
                <w:sz w:val="28"/>
                <w:szCs w:val="28"/>
              </w:rPr>
              <w:t>Maintaining and strengthening relationships with Colorado State University and Front Range College, Fort Collins with AAUW University/College Partner. 100%</w:t>
            </w:r>
          </w:p>
          <w:p w14:paraId="243C6029" w14:textId="1DEAF301" w:rsidR="00DE21B6" w:rsidRPr="00DE21B6" w:rsidRDefault="00DE21B6" w:rsidP="00DE21B6">
            <w:pPr>
              <w:pStyle w:val="ListParagraph"/>
              <w:numPr>
                <w:ilvl w:val="0"/>
                <w:numId w:val="4"/>
              </w:numPr>
              <w:rPr>
                <w:sz w:val="28"/>
                <w:szCs w:val="28"/>
              </w:rPr>
            </w:pPr>
            <w:r>
              <w:rPr>
                <w:sz w:val="28"/>
                <w:szCs w:val="28"/>
              </w:rPr>
              <w:t>Encouraging members to take action with AAUW’s Two-Minute Activist and contacting legislators in Colorado. 100%</w:t>
            </w:r>
          </w:p>
        </w:tc>
      </w:tr>
      <w:tr w:rsidR="00BE5D43" w14:paraId="28C032CE" w14:textId="77777777" w:rsidTr="004244C6">
        <w:trPr>
          <w:trHeight w:val="970"/>
          <w:jc w:val="center"/>
        </w:trPr>
        <w:tc>
          <w:tcPr>
            <w:tcW w:w="1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21F9F4" w14:textId="77777777" w:rsidR="00BE5D43" w:rsidRDefault="00BE5D43" w:rsidP="004244C6">
            <w:pPr>
              <w:pStyle w:val="BodyA"/>
              <w:spacing w:after="0" w:line="240" w:lineRule="auto"/>
            </w:pPr>
            <w:r>
              <w:rPr>
                <w:b/>
                <w:bCs/>
                <w:sz w:val="24"/>
                <w:szCs w:val="24"/>
                <w:lang w:val="en-US"/>
              </w:rPr>
              <w:t>Programs:</w:t>
            </w:r>
          </w:p>
        </w:tc>
        <w:tc>
          <w:tcPr>
            <w:tcW w:w="855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7EE913" w14:textId="5F165CBE" w:rsidR="00BE5D43" w:rsidRDefault="00BE5D43" w:rsidP="004244C6">
            <w:pPr>
              <w:pStyle w:val="BodyA"/>
              <w:spacing w:after="0" w:line="240" w:lineRule="auto"/>
            </w:pPr>
            <w:r w:rsidRPr="00522AE9">
              <w:rPr>
                <w:i/>
                <w:iCs/>
                <w:color w:val="C23A09"/>
                <w:u w:color="5C8727"/>
                <w:lang w:val="en-US"/>
              </w:rPr>
              <w:t>Did you identify and/or hold any programs/activ</w:t>
            </w:r>
            <w:r w:rsidR="00522AE9">
              <w:rPr>
                <w:i/>
                <w:iCs/>
                <w:color w:val="C23A09"/>
                <w:u w:color="5C8727"/>
                <w:lang w:val="en-US"/>
              </w:rPr>
              <w:t>iti</w:t>
            </w:r>
            <w:r w:rsidRPr="00522AE9">
              <w:rPr>
                <w:i/>
                <w:iCs/>
                <w:color w:val="C23A09"/>
                <w:u w:color="5C8727"/>
                <w:lang w:val="en-US"/>
              </w:rPr>
              <w:t>es/events that were in alignment with this macro area of National’s Strategic Plan?  If yes, please give a brief description of each and the date in which it was held/conducted.</w:t>
            </w:r>
          </w:p>
        </w:tc>
      </w:tr>
      <w:tr w:rsidR="00BE5D43" w14:paraId="2BAAA1E7" w14:textId="77777777" w:rsidTr="00B20369">
        <w:trPr>
          <w:trHeight w:val="927"/>
          <w:jc w:val="center"/>
        </w:trPr>
        <w:tc>
          <w:tcPr>
            <w:tcW w:w="1008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69C573" w14:textId="186F73A7" w:rsidR="00BE5D43" w:rsidRDefault="002A2D63" w:rsidP="002A2D63">
            <w:pPr>
              <w:pStyle w:val="ListParagraph"/>
              <w:numPr>
                <w:ilvl w:val="0"/>
                <w:numId w:val="2"/>
              </w:numPr>
              <w:rPr>
                <w:rFonts w:asciiTheme="minorHAnsi" w:hAnsiTheme="minorHAnsi" w:cstheme="minorHAnsi"/>
                <w:sz w:val="28"/>
                <w:szCs w:val="28"/>
              </w:rPr>
            </w:pPr>
            <w:r>
              <w:rPr>
                <w:rFonts w:asciiTheme="minorHAnsi" w:hAnsiTheme="minorHAnsi" w:cstheme="minorHAnsi"/>
                <w:sz w:val="28"/>
                <w:szCs w:val="28"/>
              </w:rPr>
              <w:t>All branch meeting</w:t>
            </w:r>
            <w:r w:rsidR="00F64D32">
              <w:rPr>
                <w:rFonts w:asciiTheme="minorHAnsi" w:hAnsiTheme="minorHAnsi" w:cstheme="minorHAnsi"/>
                <w:sz w:val="28"/>
                <w:szCs w:val="28"/>
              </w:rPr>
              <w:t>s</w:t>
            </w:r>
            <w:r>
              <w:rPr>
                <w:rFonts w:asciiTheme="minorHAnsi" w:hAnsiTheme="minorHAnsi" w:cstheme="minorHAnsi"/>
                <w:sz w:val="28"/>
                <w:szCs w:val="28"/>
              </w:rPr>
              <w:t xml:space="preserve"> with programs were in person – September, 2022 to May, 2023. Branch newsletter, Barb Wire, was prepared and sent to all members and guests interested in joining our branch or interested in program</w:t>
            </w:r>
            <w:r w:rsidR="00490BFF">
              <w:rPr>
                <w:rFonts w:asciiTheme="minorHAnsi" w:hAnsiTheme="minorHAnsi" w:cstheme="minorHAnsi"/>
                <w:sz w:val="28"/>
                <w:szCs w:val="28"/>
              </w:rPr>
              <w:t>. Communication with cards, notes, texting, and emails to members not able to attend.</w:t>
            </w:r>
          </w:p>
          <w:p w14:paraId="2B4EBD66" w14:textId="542AC1FD" w:rsidR="00490BFF" w:rsidRDefault="00490BFF" w:rsidP="002A2D63">
            <w:pPr>
              <w:pStyle w:val="ListParagraph"/>
              <w:numPr>
                <w:ilvl w:val="0"/>
                <w:numId w:val="2"/>
              </w:numPr>
              <w:rPr>
                <w:rFonts w:asciiTheme="minorHAnsi" w:hAnsiTheme="minorHAnsi" w:cstheme="minorHAnsi"/>
                <w:sz w:val="28"/>
                <w:szCs w:val="28"/>
              </w:rPr>
            </w:pPr>
            <w:r>
              <w:rPr>
                <w:rFonts w:asciiTheme="minorHAnsi" w:hAnsiTheme="minorHAnsi" w:cstheme="minorHAnsi"/>
                <w:sz w:val="28"/>
                <w:szCs w:val="28"/>
              </w:rPr>
              <w:t>Interest Groups – AAUW Book Group is active year round and other groups include:</w:t>
            </w:r>
          </w:p>
          <w:p w14:paraId="2E0A8FD9" w14:textId="000DE298" w:rsidR="00490BFF" w:rsidRDefault="00490BFF" w:rsidP="00490BFF">
            <w:pPr>
              <w:pStyle w:val="ListParagraph"/>
              <w:rPr>
                <w:rFonts w:asciiTheme="minorHAnsi" w:hAnsiTheme="minorHAnsi" w:cstheme="minorHAnsi"/>
                <w:sz w:val="28"/>
                <w:szCs w:val="28"/>
              </w:rPr>
            </w:pPr>
            <w:r>
              <w:rPr>
                <w:rFonts w:asciiTheme="minorHAnsi" w:hAnsiTheme="minorHAnsi" w:cstheme="minorHAnsi"/>
                <w:sz w:val="28"/>
                <w:szCs w:val="28"/>
              </w:rPr>
              <w:t>Happy Hour</w:t>
            </w:r>
          </w:p>
          <w:p w14:paraId="249F3A10" w14:textId="355355BD" w:rsidR="00490BFF" w:rsidRDefault="00490BFF" w:rsidP="00490BFF">
            <w:pPr>
              <w:pStyle w:val="ListParagraph"/>
              <w:rPr>
                <w:rFonts w:asciiTheme="minorHAnsi" w:hAnsiTheme="minorHAnsi" w:cstheme="minorHAnsi"/>
                <w:sz w:val="28"/>
                <w:szCs w:val="28"/>
              </w:rPr>
            </w:pPr>
            <w:r>
              <w:rPr>
                <w:rFonts w:asciiTheme="minorHAnsi" w:hAnsiTheme="minorHAnsi" w:cstheme="minorHAnsi"/>
                <w:sz w:val="28"/>
                <w:szCs w:val="28"/>
              </w:rPr>
              <w:t>Lunch Out</w:t>
            </w:r>
          </w:p>
          <w:p w14:paraId="661EE9E9" w14:textId="35E71F98" w:rsidR="00490BFF" w:rsidRDefault="00490BFF" w:rsidP="00490BFF">
            <w:pPr>
              <w:pStyle w:val="ListParagraph"/>
              <w:rPr>
                <w:rFonts w:asciiTheme="minorHAnsi" w:hAnsiTheme="minorHAnsi" w:cstheme="minorHAnsi"/>
                <w:sz w:val="28"/>
                <w:szCs w:val="28"/>
              </w:rPr>
            </w:pPr>
            <w:r>
              <w:rPr>
                <w:rFonts w:asciiTheme="minorHAnsi" w:hAnsiTheme="minorHAnsi" w:cstheme="minorHAnsi"/>
                <w:sz w:val="28"/>
                <w:szCs w:val="28"/>
              </w:rPr>
              <w:t>International Dinners</w:t>
            </w:r>
          </w:p>
          <w:p w14:paraId="56B6BFD1" w14:textId="6D840B31" w:rsidR="00490BFF" w:rsidRDefault="00490BFF" w:rsidP="00490BFF">
            <w:pPr>
              <w:pStyle w:val="ListParagraph"/>
              <w:rPr>
                <w:rFonts w:asciiTheme="minorHAnsi" w:hAnsiTheme="minorHAnsi" w:cstheme="minorHAnsi"/>
                <w:sz w:val="28"/>
                <w:szCs w:val="28"/>
              </w:rPr>
            </w:pPr>
            <w:r>
              <w:rPr>
                <w:rFonts w:asciiTheme="minorHAnsi" w:hAnsiTheme="minorHAnsi" w:cstheme="minorHAnsi"/>
                <w:sz w:val="28"/>
                <w:szCs w:val="28"/>
              </w:rPr>
              <w:t>Taking Care of You</w:t>
            </w:r>
          </w:p>
          <w:p w14:paraId="20EE39E9" w14:textId="5E8EFA66" w:rsidR="00490BFF" w:rsidRDefault="00490BFF" w:rsidP="00490BFF">
            <w:pPr>
              <w:pStyle w:val="ListParagraph"/>
              <w:rPr>
                <w:rFonts w:asciiTheme="minorHAnsi" w:hAnsiTheme="minorHAnsi" w:cstheme="minorHAnsi"/>
                <w:sz w:val="28"/>
                <w:szCs w:val="28"/>
              </w:rPr>
            </w:pPr>
            <w:r>
              <w:rPr>
                <w:rFonts w:asciiTheme="minorHAnsi" w:hAnsiTheme="minorHAnsi" w:cstheme="minorHAnsi"/>
                <w:sz w:val="28"/>
                <w:szCs w:val="28"/>
              </w:rPr>
              <w:t>Out and About</w:t>
            </w:r>
          </w:p>
          <w:p w14:paraId="0EB82170" w14:textId="1C565753" w:rsidR="00490BFF" w:rsidRPr="00490BFF" w:rsidRDefault="00490BFF" w:rsidP="00490BFF">
            <w:pPr>
              <w:pStyle w:val="ListParagraph"/>
              <w:numPr>
                <w:ilvl w:val="0"/>
                <w:numId w:val="2"/>
              </w:numPr>
              <w:rPr>
                <w:rFonts w:asciiTheme="minorHAnsi" w:hAnsiTheme="minorHAnsi" w:cstheme="minorHAnsi"/>
                <w:sz w:val="28"/>
                <w:szCs w:val="28"/>
              </w:rPr>
            </w:pPr>
            <w:r>
              <w:rPr>
                <w:rFonts w:asciiTheme="minorHAnsi" w:hAnsiTheme="minorHAnsi" w:cstheme="minorHAnsi"/>
                <w:sz w:val="28"/>
                <w:szCs w:val="28"/>
              </w:rPr>
              <w:t>AAUW University/College Partner fees were paid by Colorado State University and Front Range Community College for 2022-2023. Renewal is important for AAUW awareness.</w:t>
            </w:r>
          </w:p>
          <w:p w14:paraId="48015E47" w14:textId="42ED44D4" w:rsidR="00490BFF" w:rsidRPr="00490BFF" w:rsidRDefault="00490BFF" w:rsidP="00490BFF">
            <w:pPr>
              <w:rPr>
                <w:rFonts w:asciiTheme="minorHAnsi" w:hAnsiTheme="minorHAnsi" w:cstheme="minorHAnsi"/>
                <w:sz w:val="28"/>
                <w:szCs w:val="28"/>
              </w:rPr>
            </w:pPr>
          </w:p>
          <w:p w14:paraId="24C8CAF5" w14:textId="77777777" w:rsidR="00B30409" w:rsidRDefault="00B30409" w:rsidP="004244C6"/>
          <w:p w14:paraId="461EEE59" w14:textId="77777777" w:rsidR="00B30409" w:rsidRDefault="00B30409" w:rsidP="004244C6"/>
        </w:tc>
      </w:tr>
      <w:tr w:rsidR="00490BFF" w14:paraId="71B51694" w14:textId="77777777" w:rsidTr="00B20369">
        <w:trPr>
          <w:trHeight w:val="927"/>
          <w:jc w:val="center"/>
        </w:trPr>
        <w:tc>
          <w:tcPr>
            <w:tcW w:w="1008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4F5679" w14:textId="40345D36" w:rsidR="00490BFF" w:rsidRPr="00490BFF" w:rsidRDefault="00490BFF" w:rsidP="00490BFF">
            <w:pPr>
              <w:rPr>
                <w:rFonts w:asciiTheme="minorHAnsi" w:hAnsiTheme="minorHAnsi" w:cstheme="minorHAnsi"/>
                <w:sz w:val="28"/>
                <w:szCs w:val="28"/>
              </w:rPr>
            </w:pPr>
          </w:p>
        </w:tc>
      </w:tr>
    </w:tbl>
    <w:p w14:paraId="4C11DF07" w14:textId="77777777" w:rsidR="00BE5D43" w:rsidRDefault="00BE5D43" w:rsidP="00BE5D43">
      <w:pPr>
        <w:pStyle w:val="BodyA"/>
        <w:widowControl w:val="0"/>
        <w:spacing w:after="0" w:line="240" w:lineRule="auto"/>
        <w:ind w:left="108" w:hanging="108"/>
        <w:jc w:val="center"/>
      </w:pPr>
    </w:p>
    <w:p w14:paraId="64A5EDA7" w14:textId="77777777" w:rsidR="00BE5D43" w:rsidRDefault="00BE5D43" w:rsidP="00BE5D43">
      <w:pPr>
        <w:pStyle w:val="BodyA"/>
        <w:widowControl w:val="0"/>
        <w:spacing w:after="0" w:line="240" w:lineRule="auto"/>
        <w:ind w:left="108" w:hanging="108"/>
        <w:jc w:val="center"/>
      </w:pPr>
    </w:p>
    <w:p w14:paraId="4C9AFEE7" w14:textId="77777777" w:rsidR="00931C2C" w:rsidRDefault="00931C2C" w:rsidP="00BE5D43">
      <w:pPr>
        <w:pStyle w:val="BodyA"/>
        <w:widowControl w:val="0"/>
        <w:spacing w:after="0" w:line="240" w:lineRule="auto"/>
        <w:ind w:left="108" w:hanging="108"/>
        <w:jc w:val="center"/>
      </w:pPr>
    </w:p>
    <w:p w14:paraId="54EF46CD" w14:textId="77777777" w:rsidR="00EA5FC7" w:rsidRDefault="00EA5FC7" w:rsidP="00EA5FC7">
      <w:pPr>
        <w:jc w:val="center"/>
        <w:rPr>
          <w:rFonts w:ascii="Calibri" w:hAnsi="Calibri" w:cs="Calibri"/>
          <w:sz w:val="22"/>
          <w:szCs w:val="22"/>
        </w:rPr>
      </w:pPr>
      <w:r w:rsidRPr="00E51498">
        <w:rPr>
          <w:rFonts w:ascii="Calibri" w:hAnsi="Calibri" w:cs="Calibri"/>
          <w:sz w:val="22"/>
          <w:szCs w:val="22"/>
        </w:rPr>
        <w:t>Send a copy of this report to</w:t>
      </w:r>
    </w:p>
    <w:p w14:paraId="7A7C0388" w14:textId="77777777" w:rsidR="00EA5FC7" w:rsidRPr="00E51498" w:rsidRDefault="00EA5FC7" w:rsidP="00EA5FC7">
      <w:pPr>
        <w:jc w:val="center"/>
        <w:rPr>
          <w:rFonts w:ascii="Calibri" w:hAnsi="Calibri" w:cs="Calibri"/>
          <w:sz w:val="22"/>
          <w:szCs w:val="22"/>
        </w:rPr>
      </w:pPr>
      <w:r w:rsidRPr="00E51498">
        <w:rPr>
          <w:rFonts w:ascii="Calibri" w:hAnsi="Calibri" w:cs="Calibri"/>
          <w:sz w:val="22"/>
          <w:szCs w:val="22"/>
        </w:rPr>
        <w:t>Joan Brown, AAUW of Colorado President</w:t>
      </w:r>
    </w:p>
    <w:p w14:paraId="02A0692D" w14:textId="77777777" w:rsidR="00EA5FC7" w:rsidRPr="00E23463" w:rsidRDefault="00EA5FC7" w:rsidP="00EA5FC7">
      <w:pPr>
        <w:jc w:val="center"/>
        <w:rPr>
          <w:rFonts w:ascii="Calibri" w:hAnsi="Calibri" w:cs="Calibri"/>
          <w:i/>
          <w:sz w:val="22"/>
          <w:szCs w:val="22"/>
        </w:rPr>
      </w:pPr>
      <w:r w:rsidRPr="00E51498">
        <w:rPr>
          <w:rFonts w:ascii="Calibri" w:hAnsi="Calibri" w:cs="Calibri"/>
          <w:sz w:val="22"/>
          <w:szCs w:val="22"/>
        </w:rPr>
        <w:t xml:space="preserve">At </w:t>
      </w:r>
      <w:hyperlink r:id="rId8" w:history="1">
        <w:r w:rsidRPr="00E23463">
          <w:rPr>
            <w:rStyle w:val="Hyperlink"/>
            <w:rFonts w:ascii="Calibri" w:hAnsi="Calibri" w:cs="Calibri"/>
            <w:i/>
            <w:sz w:val="22"/>
            <w:szCs w:val="22"/>
          </w:rPr>
          <w:t>enneajoan@gmail.com</w:t>
        </w:r>
      </w:hyperlink>
    </w:p>
    <w:p w14:paraId="5EEFA50F" w14:textId="77777777" w:rsidR="00EA5FC7" w:rsidRDefault="00EA5FC7" w:rsidP="00EA5FC7">
      <w:pPr>
        <w:jc w:val="center"/>
        <w:rPr>
          <w:rFonts w:ascii="Calibri" w:hAnsi="Calibri" w:cs="Calibri"/>
          <w:sz w:val="22"/>
          <w:szCs w:val="22"/>
        </w:rPr>
      </w:pPr>
      <w:r w:rsidRPr="00E51498">
        <w:rPr>
          <w:rFonts w:ascii="Calibri" w:hAnsi="Calibri" w:cs="Calibri"/>
          <w:sz w:val="22"/>
          <w:szCs w:val="22"/>
        </w:rPr>
        <w:t>And to</w:t>
      </w:r>
    </w:p>
    <w:p w14:paraId="2A9C15C2" w14:textId="77777777" w:rsidR="00EA5FC7" w:rsidRDefault="00EA5FC7" w:rsidP="00EA5FC7">
      <w:pPr>
        <w:jc w:val="center"/>
        <w:rPr>
          <w:rFonts w:ascii="Calibri" w:hAnsi="Calibri" w:cs="Calibri"/>
          <w:sz w:val="22"/>
          <w:szCs w:val="22"/>
        </w:rPr>
      </w:pPr>
      <w:r>
        <w:rPr>
          <w:rFonts w:ascii="Calibri" w:hAnsi="Calibri" w:cs="Calibri"/>
          <w:sz w:val="22"/>
          <w:szCs w:val="22"/>
        </w:rPr>
        <w:t>Scott Brown (</w:t>
      </w:r>
      <w:r w:rsidRPr="00E23463">
        <w:rPr>
          <w:rFonts w:ascii="Calibri" w:hAnsi="Calibri" w:cs="Calibri"/>
          <w:i/>
          <w:sz w:val="22"/>
          <w:szCs w:val="22"/>
        </w:rPr>
        <w:t>boomer 19@gmail.com</w:t>
      </w:r>
      <w:r>
        <w:rPr>
          <w:rFonts w:ascii="Calibri" w:hAnsi="Calibri" w:cs="Calibri"/>
          <w:sz w:val="22"/>
          <w:szCs w:val="22"/>
        </w:rPr>
        <w:t>) for Colorado Website</w:t>
      </w:r>
    </w:p>
    <w:p w14:paraId="2BAF3D0E" w14:textId="77777777" w:rsidR="00CA4494" w:rsidRDefault="00000000" w:rsidP="00BE5D43">
      <w:pPr>
        <w:pStyle w:val="NoSpacing"/>
      </w:pPr>
    </w:p>
    <w:sectPr w:rsidR="00CA4494" w:rsidSect="0047401E">
      <w:headerReference w:type="default" r:id="rId9"/>
      <w:pgSz w:w="12240" w:h="15840"/>
      <w:pgMar w:top="720" w:right="720" w:bottom="720" w:left="720" w:header="1728"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9F1ED" w14:textId="77777777" w:rsidR="00CB3122" w:rsidRDefault="00CB3122">
      <w:r>
        <w:separator/>
      </w:r>
    </w:p>
  </w:endnote>
  <w:endnote w:type="continuationSeparator" w:id="0">
    <w:p w14:paraId="5A849C22" w14:textId="77777777" w:rsidR="00CB3122" w:rsidRDefault="00CB3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45306" w14:textId="77777777" w:rsidR="00CB3122" w:rsidRDefault="00CB3122">
      <w:r>
        <w:separator/>
      </w:r>
    </w:p>
  </w:footnote>
  <w:footnote w:type="continuationSeparator" w:id="0">
    <w:p w14:paraId="7253DCC3" w14:textId="77777777" w:rsidR="00CB3122" w:rsidRDefault="00CB31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A7A46" w14:textId="77777777" w:rsidR="00B20D89" w:rsidRDefault="00000000" w:rsidP="005512FF">
    <w:pPr>
      <w:pStyle w:val="Header"/>
      <w:tabs>
        <w:tab w:val="clear" w:pos="9360"/>
        <w:tab w:val="right" w:pos="934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E3FD1"/>
    <w:multiLevelType w:val="hybridMultilevel"/>
    <w:tmpl w:val="9C38A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70065"/>
    <w:multiLevelType w:val="hybridMultilevel"/>
    <w:tmpl w:val="4C747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B90664"/>
    <w:multiLevelType w:val="hybridMultilevel"/>
    <w:tmpl w:val="C1A097E4"/>
    <w:lvl w:ilvl="0" w:tplc="9AD43B0A">
      <w:start w:val="1"/>
      <w:numFmt w:val="decimal"/>
      <w:lvlText w:val="%1."/>
      <w:lvlJc w:val="left"/>
      <w:pPr>
        <w:ind w:left="720" w:hanging="360"/>
      </w:pPr>
      <w:rPr>
        <w:rFonts w:asciiTheme="minorHAnsi" w:eastAsia="Arial Unicode MS"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7A489A"/>
    <w:multiLevelType w:val="hybridMultilevel"/>
    <w:tmpl w:val="B5502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CB4D67"/>
    <w:multiLevelType w:val="hybridMultilevel"/>
    <w:tmpl w:val="1518B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2F20F4"/>
    <w:multiLevelType w:val="hybridMultilevel"/>
    <w:tmpl w:val="4A483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5D34FB"/>
    <w:multiLevelType w:val="hybridMultilevel"/>
    <w:tmpl w:val="FD1A9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6633F8"/>
    <w:multiLevelType w:val="hybridMultilevel"/>
    <w:tmpl w:val="9EA24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2D27BC"/>
    <w:multiLevelType w:val="hybridMultilevel"/>
    <w:tmpl w:val="E71A7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101E77"/>
    <w:multiLevelType w:val="hybridMultilevel"/>
    <w:tmpl w:val="9B5E1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4E4BBA"/>
    <w:multiLevelType w:val="hybridMultilevel"/>
    <w:tmpl w:val="6BC03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1F4047"/>
    <w:multiLevelType w:val="hybridMultilevel"/>
    <w:tmpl w:val="85D47AEE"/>
    <w:lvl w:ilvl="0" w:tplc="9320D440">
      <w:start w:val="1"/>
      <w:numFmt w:val="decimal"/>
      <w:lvlText w:val="%1."/>
      <w:lvlJc w:val="left"/>
      <w:pPr>
        <w:ind w:left="720" w:hanging="360"/>
      </w:pPr>
      <w:rPr>
        <w:rFonts w:asciiTheme="minorHAnsi" w:eastAsia="Arial Unicode MS"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4826125">
    <w:abstractNumId w:val="0"/>
  </w:num>
  <w:num w:numId="2" w16cid:durableId="1233543258">
    <w:abstractNumId w:val="10"/>
  </w:num>
  <w:num w:numId="3" w16cid:durableId="1395660856">
    <w:abstractNumId w:val="9"/>
  </w:num>
  <w:num w:numId="4" w16cid:durableId="745997457">
    <w:abstractNumId w:val="7"/>
  </w:num>
  <w:num w:numId="5" w16cid:durableId="80294554">
    <w:abstractNumId w:val="6"/>
  </w:num>
  <w:num w:numId="6" w16cid:durableId="2095737382">
    <w:abstractNumId w:val="4"/>
  </w:num>
  <w:num w:numId="7" w16cid:durableId="1800805840">
    <w:abstractNumId w:val="3"/>
  </w:num>
  <w:num w:numId="8" w16cid:durableId="1803426501">
    <w:abstractNumId w:val="1"/>
  </w:num>
  <w:num w:numId="9" w16cid:durableId="593049595">
    <w:abstractNumId w:val="11"/>
  </w:num>
  <w:num w:numId="10" w16cid:durableId="227152662">
    <w:abstractNumId w:val="8"/>
  </w:num>
  <w:num w:numId="11" w16cid:durableId="690186101">
    <w:abstractNumId w:val="2"/>
  </w:num>
  <w:num w:numId="12" w16cid:durableId="10303023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D43"/>
    <w:rsid w:val="00020999"/>
    <w:rsid w:val="000246E8"/>
    <w:rsid w:val="00031807"/>
    <w:rsid w:val="00077E14"/>
    <w:rsid w:val="000A03D7"/>
    <w:rsid w:val="001130CE"/>
    <w:rsid w:val="00135E9A"/>
    <w:rsid w:val="00146745"/>
    <w:rsid w:val="001759FC"/>
    <w:rsid w:val="001A3531"/>
    <w:rsid w:val="001C2A94"/>
    <w:rsid w:val="001E3777"/>
    <w:rsid w:val="00222FD3"/>
    <w:rsid w:val="00251861"/>
    <w:rsid w:val="00265417"/>
    <w:rsid w:val="002764BD"/>
    <w:rsid w:val="002A2D63"/>
    <w:rsid w:val="002D5F66"/>
    <w:rsid w:val="00305EE5"/>
    <w:rsid w:val="00350F04"/>
    <w:rsid w:val="003775FA"/>
    <w:rsid w:val="00396F72"/>
    <w:rsid w:val="004079E9"/>
    <w:rsid w:val="00430622"/>
    <w:rsid w:val="00430CCA"/>
    <w:rsid w:val="00436D21"/>
    <w:rsid w:val="00463343"/>
    <w:rsid w:val="0047371A"/>
    <w:rsid w:val="0047401E"/>
    <w:rsid w:val="00490BFF"/>
    <w:rsid w:val="00492BE3"/>
    <w:rsid w:val="00494B3C"/>
    <w:rsid w:val="004975CD"/>
    <w:rsid w:val="004C625A"/>
    <w:rsid w:val="004F28F4"/>
    <w:rsid w:val="00501A98"/>
    <w:rsid w:val="00505C2B"/>
    <w:rsid w:val="005138F0"/>
    <w:rsid w:val="00521446"/>
    <w:rsid w:val="00522AE9"/>
    <w:rsid w:val="0059675F"/>
    <w:rsid w:val="005E5DB4"/>
    <w:rsid w:val="00643CC0"/>
    <w:rsid w:val="006937A4"/>
    <w:rsid w:val="006F2779"/>
    <w:rsid w:val="00704259"/>
    <w:rsid w:val="00727A1D"/>
    <w:rsid w:val="00804C1E"/>
    <w:rsid w:val="008340C4"/>
    <w:rsid w:val="008F263C"/>
    <w:rsid w:val="00931C2C"/>
    <w:rsid w:val="009867EF"/>
    <w:rsid w:val="009A6A2C"/>
    <w:rsid w:val="009C7AC7"/>
    <w:rsid w:val="009F3D60"/>
    <w:rsid w:val="00A43B88"/>
    <w:rsid w:val="00AA186D"/>
    <w:rsid w:val="00AB4FE6"/>
    <w:rsid w:val="00AD12C9"/>
    <w:rsid w:val="00B20369"/>
    <w:rsid w:val="00B30409"/>
    <w:rsid w:val="00B50314"/>
    <w:rsid w:val="00B60450"/>
    <w:rsid w:val="00B8617D"/>
    <w:rsid w:val="00B86AE6"/>
    <w:rsid w:val="00B93639"/>
    <w:rsid w:val="00BD6E10"/>
    <w:rsid w:val="00BE5D43"/>
    <w:rsid w:val="00C011CF"/>
    <w:rsid w:val="00C224C1"/>
    <w:rsid w:val="00C82416"/>
    <w:rsid w:val="00CB3122"/>
    <w:rsid w:val="00D26B83"/>
    <w:rsid w:val="00D5343B"/>
    <w:rsid w:val="00D64169"/>
    <w:rsid w:val="00DB2159"/>
    <w:rsid w:val="00DC12DD"/>
    <w:rsid w:val="00DE21B6"/>
    <w:rsid w:val="00DE2BFC"/>
    <w:rsid w:val="00E62998"/>
    <w:rsid w:val="00EA5FC7"/>
    <w:rsid w:val="00F4375B"/>
    <w:rsid w:val="00F562B3"/>
    <w:rsid w:val="00F64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57A1A"/>
  <w15:chartTrackingRefBased/>
  <w15:docId w15:val="{2FA046A1-0917-4C14-B4B6-DD4A7AC20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E5D43"/>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ing1">
    <w:name w:val="heading 1"/>
    <w:basedOn w:val="Normal"/>
    <w:next w:val="Normal"/>
    <w:link w:val="Heading1Char"/>
    <w:uiPriority w:val="9"/>
    <w:qFormat/>
    <w:rsid w:val="00C8241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5D43"/>
    <w:pPr>
      <w:spacing w:after="0" w:line="240" w:lineRule="auto"/>
    </w:pPr>
  </w:style>
  <w:style w:type="character" w:styleId="Hyperlink">
    <w:name w:val="Hyperlink"/>
    <w:rsid w:val="00BE5D43"/>
    <w:rPr>
      <w:u w:val="single"/>
    </w:rPr>
  </w:style>
  <w:style w:type="paragraph" w:styleId="Header">
    <w:name w:val="header"/>
    <w:link w:val="HeaderChar"/>
    <w:rsid w:val="00BE5D43"/>
    <w:pPr>
      <w:pBdr>
        <w:top w:val="nil"/>
        <w:left w:val="nil"/>
        <w:bottom w:val="nil"/>
        <w:right w:val="nil"/>
        <w:between w:val="nil"/>
        <w:bar w:val="nil"/>
      </w:pBdr>
      <w:tabs>
        <w:tab w:val="center" w:pos="4680"/>
        <w:tab w:val="right" w:pos="9360"/>
      </w:tabs>
      <w:spacing w:after="0" w:line="240" w:lineRule="auto"/>
    </w:pPr>
    <w:rPr>
      <w:rFonts w:ascii="Calibri" w:eastAsia="Calibri" w:hAnsi="Calibri" w:cs="Calibri"/>
      <w:color w:val="000000"/>
      <w:u w:color="000000"/>
      <w:bdr w:val="nil"/>
    </w:rPr>
  </w:style>
  <w:style w:type="character" w:customStyle="1" w:styleId="HeaderChar">
    <w:name w:val="Header Char"/>
    <w:basedOn w:val="DefaultParagraphFont"/>
    <w:link w:val="Header"/>
    <w:rsid w:val="00BE5D43"/>
    <w:rPr>
      <w:rFonts w:ascii="Calibri" w:eastAsia="Calibri" w:hAnsi="Calibri" w:cs="Calibri"/>
      <w:color w:val="000000"/>
      <w:u w:color="000000"/>
      <w:bdr w:val="nil"/>
    </w:rPr>
  </w:style>
  <w:style w:type="paragraph" w:customStyle="1" w:styleId="BodyA">
    <w:name w:val="Body A"/>
    <w:rsid w:val="00BE5D43"/>
    <w:pPr>
      <w:pBdr>
        <w:top w:val="nil"/>
        <w:left w:val="nil"/>
        <w:bottom w:val="nil"/>
        <w:right w:val="nil"/>
        <w:between w:val="nil"/>
        <w:bar w:val="nil"/>
      </w:pBdr>
    </w:pPr>
    <w:rPr>
      <w:rFonts w:ascii="Calibri" w:eastAsia="Calibri" w:hAnsi="Calibri" w:cs="Calibri"/>
      <w:color w:val="000000"/>
      <w:u w:color="000000"/>
      <w:bdr w:val="nil"/>
      <w:lang w:val="de-DE"/>
    </w:rPr>
  </w:style>
  <w:style w:type="paragraph" w:styleId="BalloonText">
    <w:name w:val="Balloon Text"/>
    <w:basedOn w:val="Normal"/>
    <w:link w:val="BalloonTextChar"/>
    <w:uiPriority w:val="99"/>
    <w:semiHidden/>
    <w:unhideWhenUsed/>
    <w:rsid w:val="00B203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369"/>
    <w:rPr>
      <w:rFonts w:ascii="Segoe UI" w:eastAsia="Arial Unicode MS" w:hAnsi="Segoe UI" w:cs="Segoe UI"/>
      <w:sz w:val="18"/>
      <w:szCs w:val="18"/>
      <w:bdr w:val="nil"/>
    </w:rPr>
  </w:style>
  <w:style w:type="paragraph" w:styleId="ListParagraph">
    <w:name w:val="List Paragraph"/>
    <w:basedOn w:val="Normal"/>
    <w:uiPriority w:val="34"/>
    <w:qFormat/>
    <w:rsid w:val="00F4375B"/>
    <w:pPr>
      <w:ind w:left="720"/>
      <w:contextualSpacing/>
    </w:pPr>
  </w:style>
  <w:style w:type="character" w:customStyle="1" w:styleId="Heading1Char">
    <w:name w:val="Heading 1 Char"/>
    <w:basedOn w:val="DefaultParagraphFont"/>
    <w:link w:val="Heading1"/>
    <w:uiPriority w:val="9"/>
    <w:rsid w:val="00C82416"/>
    <w:rPr>
      <w:rFonts w:asciiTheme="majorHAnsi" w:eastAsiaTheme="majorEastAsia" w:hAnsiTheme="majorHAnsi" w:cstheme="majorBidi"/>
      <w:color w:val="2E74B5" w:themeColor="accent1" w:themeShade="BF"/>
      <w:sz w:val="32"/>
      <w:szCs w:val="3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neajoan@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415</TotalTime>
  <Pages>6</Pages>
  <Words>1488</Words>
  <Characters>8488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Brown</dc:creator>
  <cp:keywords/>
  <dc:description/>
  <cp:lastModifiedBy>Barb Slattenow</cp:lastModifiedBy>
  <cp:revision>43</cp:revision>
  <cp:lastPrinted>2022-03-10T22:36:00Z</cp:lastPrinted>
  <dcterms:created xsi:type="dcterms:W3CDTF">2023-05-01T23:28:00Z</dcterms:created>
  <dcterms:modified xsi:type="dcterms:W3CDTF">2023-06-01T03:25:00Z</dcterms:modified>
</cp:coreProperties>
</file>