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outline w:val="0"/>
          <w:color w:val="000000"/>
          <w:sz w:val="22"/>
          <w:szCs w:val="22"/>
          <w:u w:color="000000"/>
          <w14:textFill>
            <w14:solidFill>
              <w14:srgbClr w14:val="000000"/>
            </w14:solidFill>
          </w14:textFill>
        </w:rPr>
      </w:pPr>
    </w:p>
    <w:p>
      <w:pPr>
        <w:pStyle w:val="Body"/>
        <w:rPr>
          <w:rFonts w:ascii="Helvetica Neue" w:cs="Helvetica Neue" w:hAnsi="Helvetica Neue" w:eastAsia="Helvetica Neue"/>
          <w:outline w:val="0"/>
          <w:color w:val="000000"/>
          <w:sz w:val="28"/>
          <w:szCs w:val="28"/>
          <w:u w:color="000000"/>
          <w14:textFill>
            <w14:solidFill>
              <w14:srgbClr w14:val="000000"/>
            </w14:solidFill>
          </w14:textFill>
        </w:rPr>
      </w:pPr>
      <w:r>
        <w:rPr>
          <w:rFonts w:ascii="Helvetica Neue" w:hAnsi="Helvetica Neue"/>
          <w:sz w:val="28"/>
          <w:szCs w:val="28"/>
          <w:rtl w:val="0"/>
          <w:lang w:val="en-US"/>
        </w:rPr>
        <w:t>I</w:t>
      </w:r>
      <w:r>
        <w:rPr>
          <w:rFonts w:ascii="Helvetica Neue" w:hAnsi="Helvetica Neue"/>
          <w:outline w:val="0"/>
          <w:color w:val="000000"/>
          <w:u w:color="000000"/>
          <w:rtl w:val="0"/>
          <w:lang w:val="en-US"/>
          <w14:textFill>
            <w14:solidFill>
              <w14:srgbClr w14:val="000000"/>
            </w14:solidFill>
          </w14:textFill>
        </w:rPr>
        <w:t xml:space="preserve">. </w:t>
      </w:r>
      <w:r>
        <w:rPr>
          <w:rFonts w:ascii="Helvetica Neue" w:hAnsi="Helvetica Neue"/>
          <w:outline w:val="0"/>
          <w:color w:val="000000"/>
          <w:sz w:val="28"/>
          <w:szCs w:val="28"/>
          <w:u w:color="000000"/>
          <w:rtl w:val="0"/>
          <w:lang w:val="en-US"/>
          <w14:textFill>
            <w14:solidFill>
              <w14:srgbClr w14:val="000000"/>
            </w14:solidFill>
          </w14:textFill>
        </w:rPr>
        <w:t xml:space="preserve">President Joan Brown called us to order and confirmed a quorum at </w:t>
      </w:r>
      <w:r>
        <w:rPr>
          <w:rFonts w:ascii="Helvetica Neue" w:hAnsi="Helvetica Neue"/>
          <w:outline w:val="0"/>
          <w:color w:val="000000"/>
          <w:sz w:val="28"/>
          <w:szCs w:val="28"/>
          <w:u w:color="000000"/>
          <w:rtl w:val="0"/>
          <w:lang w:val="en-US"/>
          <w14:textFill>
            <w14:solidFill>
              <w14:srgbClr w14:val="000000"/>
            </w14:solidFill>
          </w14:textFill>
        </w:rPr>
        <w:t xml:space="preserve">5:30 </w:t>
      </w:r>
      <w:r>
        <w:rPr>
          <w:rFonts w:ascii="Helvetica Neue" w:hAnsi="Helvetica Neue"/>
          <w:outline w:val="0"/>
          <w:color w:val="000000"/>
          <w:sz w:val="28"/>
          <w:szCs w:val="28"/>
          <w:u w:color="000000"/>
          <w:rtl w:val="0"/>
          <w:lang w:val="sv-SE"/>
          <w14:textFill>
            <w14:solidFill>
              <w14:srgbClr w14:val="000000"/>
            </w14:solidFill>
          </w14:textFill>
        </w:rPr>
        <w:t xml:space="preserve"> PM.</w:t>
      </w:r>
    </w:p>
    <w:p>
      <w:pPr>
        <w:pStyle w:val="Body"/>
        <w:rPr>
          <w:rFonts w:ascii="Helvetica Neue" w:cs="Helvetica Neue" w:hAnsi="Helvetica Neue" w:eastAsia="Helvetica Neue"/>
          <w:outline w:val="0"/>
          <w:color w:val="000000"/>
          <w:sz w:val="28"/>
          <w:szCs w:val="28"/>
          <w:u w:color="000000"/>
          <w14:textFill>
            <w14:solidFill>
              <w14:srgbClr w14:val="000000"/>
            </w14:solidFill>
          </w14:textFill>
        </w:rPr>
      </w:pPr>
      <w:r>
        <w:rPr>
          <w:rFonts w:ascii="Helvetica Neue" w:hAnsi="Helvetica Neue"/>
          <w:outline w:val="0"/>
          <w:color w:val="000000"/>
          <w:sz w:val="28"/>
          <w:szCs w:val="28"/>
          <w:u w:color="000000"/>
          <w:rtl w:val="0"/>
          <w:lang w:val="en-US"/>
          <w14:textFill>
            <w14:solidFill>
              <w14:srgbClr w14:val="000000"/>
            </w14:solidFill>
          </w14:textFill>
        </w:rPr>
        <w:t xml:space="preserve">Members present were Joan Brown, Diane Fuchs, Susan Brodie, </w:t>
      </w:r>
      <w:r>
        <w:rPr>
          <w:rFonts w:ascii="Helvetica Neue" w:hAnsi="Helvetica Neue"/>
          <w:outline w:val="0"/>
          <w:color w:val="000000"/>
          <w:sz w:val="28"/>
          <w:szCs w:val="28"/>
          <w:u w:color="000000"/>
          <w:rtl w:val="0"/>
          <w:lang w:val="en-US"/>
          <w14:textFill>
            <w14:solidFill>
              <w14:srgbClr w14:val="000000"/>
            </w14:solidFill>
          </w14:textFill>
        </w:rPr>
        <w:t>Linda Davies,</w:t>
      </w:r>
      <w:r>
        <w:rPr>
          <w:rFonts w:ascii="Helvetica Neue" w:hAnsi="Helvetica Neue"/>
          <w:outline w:val="0"/>
          <w:color w:val="000000"/>
          <w:sz w:val="28"/>
          <w:szCs w:val="28"/>
          <w:u w:color="000000"/>
          <w:rtl w:val="0"/>
          <w:lang w:val="en-US"/>
          <w14:textFill>
            <w14:solidFill>
              <w14:srgbClr w14:val="000000"/>
            </w14:solidFill>
          </w14:textFill>
        </w:rPr>
        <w:t xml:space="preserve"> Jill Smith</w:t>
      </w:r>
      <w:r>
        <w:rPr>
          <w:rFonts w:ascii="Helvetica Neue" w:hAnsi="Helvetica Neue"/>
          <w:outline w:val="0"/>
          <w:color w:val="000000"/>
          <w:sz w:val="28"/>
          <w:szCs w:val="28"/>
          <w:u w:color="000000"/>
          <w:rtl w:val="0"/>
          <w:lang w:val="en-US"/>
          <w14:textFill>
            <w14:solidFill>
              <w14:srgbClr w14:val="000000"/>
            </w14:solidFill>
          </w14:textFill>
        </w:rPr>
        <w:t>, Sue Bodis</w:t>
      </w:r>
      <w:r>
        <w:rPr>
          <w:rFonts w:ascii="Helvetica Neue" w:hAnsi="Helvetica Neue"/>
          <w:outline w:val="0"/>
          <w:color w:val="000000"/>
          <w:sz w:val="28"/>
          <w:szCs w:val="28"/>
          <w:u w:color="000000"/>
          <w:rtl w:val="0"/>
          <w:lang w:val="en-US"/>
          <w14:textFill>
            <w14:solidFill>
              <w14:srgbClr w14:val="000000"/>
            </w14:solidFill>
          </w14:textFill>
        </w:rPr>
        <w:t xml:space="preserve"> and Pam Maier.</w:t>
      </w:r>
      <w:r>
        <w:rPr>
          <w:rFonts w:ascii="Helvetica Neue" w:hAnsi="Helvetica Neue"/>
          <w:outline w:val="0"/>
          <w:color w:val="000000"/>
          <w:sz w:val="28"/>
          <w:szCs w:val="28"/>
          <w:u w:color="000000"/>
          <w:rtl w:val="0"/>
          <w:lang w:val="en-US"/>
          <w14:textFill>
            <w14:solidFill>
              <w14:srgbClr w14:val="000000"/>
            </w14:solidFill>
          </w14:textFill>
        </w:rPr>
        <w:t xml:space="preserve"> </w:t>
      </w:r>
    </w:p>
    <w:p>
      <w:pPr>
        <w:pStyle w:val="Body"/>
        <w:rPr>
          <w:rFonts w:ascii="Helvetica Neue" w:cs="Helvetica Neue" w:hAnsi="Helvetica Neue" w:eastAsia="Helvetica Neue"/>
          <w:outline w:val="0"/>
          <w:color w:val="000000"/>
          <w:sz w:val="28"/>
          <w:szCs w:val="28"/>
          <w:u w:color="000000"/>
          <w14:textFill>
            <w14:solidFill>
              <w14:srgbClr w14:val="000000"/>
            </w14:solidFill>
          </w14:textFill>
        </w:rPr>
      </w:pPr>
    </w:p>
    <w:p>
      <w:pPr>
        <w:pStyle w:val="Body"/>
        <w:rPr>
          <w:rFonts w:ascii="Helvetica Neue" w:cs="Helvetica Neue" w:hAnsi="Helvetica Neue" w:eastAsia="Helvetica Neue"/>
          <w:outline w:val="0"/>
          <w:color w:val="000000"/>
          <w:sz w:val="28"/>
          <w:szCs w:val="28"/>
          <w:u w:color="000000"/>
          <w14:textFill>
            <w14:solidFill>
              <w14:srgbClr w14:val="000000"/>
            </w14:solidFill>
          </w14:textFill>
        </w:rPr>
      </w:pPr>
      <w:r>
        <w:rPr>
          <w:rFonts w:ascii="Helvetica Neue" w:hAnsi="Helvetica Neue"/>
          <w:outline w:val="0"/>
          <w:color w:val="000000"/>
          <w:sz w:val="28"/>
          <w:szCs w:val="28"/>
          <w:u w:color="000000"/>
          <w:rtl w:val="0"/>
          <w:lang w:val="en-US"/>
          <w14:textFill>
            <w14:solidFill>
              <w14:srgbClr w14:val="000000"/>
            </w14:solidFill>
          </w14:textFill>
        </w:rPr>
        <w:t>II. Minutes from the August 19, 2022 Executive Board Meeting were sent for review and accepted.</w:t>
      </w:r>
    </w:p>
    <w:p>
      <w:pPr>
        <w:pStyle w:val="Body"/>
        <w:rPr>
          <w:rFonts w:ascii="Helvetica Neue" w:cs="Helvetica Neue" w:hAnsi="Helvetica Neue" w:eastAsia="Helvetica Neue"/>
          <w:outline w:val="0"/>
          <w:color w:val="000000"/>
          <w:u w:color="000000"/>
          <w14:textFill>
            <w14:solidFill>
              <w14:srgbClr w14:val="000000"/>
            </w14:solidFill>
          </w14:textFill>
        </w:rPr>
      </w:pPr>
    </w:p>
    <w:p>
      <w:pPr>
        <w:pStyle w:val="Body"/>
        <w:rPr>
          <w:rFonts w:ascii="Helvetica Neue" w:cs="Helvetica Neue" w:hAnsi="Helvetica Neue" w:eastAsia="Helvetica Neue"/>
          <w:outline w:val="0"/>
          <w:color w:val="000000"/>
          <w:sz w:val="28"/>
          <w:szCs w:val="28"/>
          <w:u w:color="000000"/>
          <w14:textFill>
            <w14:solidFill>
              <w14:srgbClr w14:val="000000"/>
            </w14:solidFill>
          </w14:textFill>
        </w:rPr>
      </w:pPr>
      <w:r>
        <w:rPr>
          <w:rFonts w:ascii="Helvetica Neue" w:hAnsi="Helvetica Neue"/>
          <w:sz w:val="28"/>
          <w:szCs w:val="28"/>
          <w:rtl w:val="0"/>
          <w:lang w:val="en-US"/>
        </w:rPr>
        <w:t>III</w:t>
      </w:r>
      <w:r>
        <w:rPr>
          <w:rFonts w:ascii="Helvetica Neue" w:hAnsi="Helvetica Neue"/>
          <w:outline w:val="0"/>
          <w:color w:val="000000"/>
          <w:u w:color="000000"/>
          <w:rtl w:val="0"/>
          <w:lang w:val="en-US"/>
          <w14:textFill>
            <w14:solidFill>
              <w14:srgbClr w14:val="000000"/>
            </w14:solidFill>
          </w14:textFill>
        </w:rPr>
        <w:t xml:space="preserve">. </w:t>
      </w:r>
      <w:r>
        <w:rPr>
          <w:rFonts w:ascii="Helvetica Neue" w:hAnsi="Helvetica Neue"/>
          <w:outline w:val="0"/>
          <w:color w:val="000000"/>
          <w:sz w:val="28"/>
          <w:szCs w:val="28"/>
          <w:u w:color="000000"/>
          <w:rtl w:val="0"/>
          <w:lang w:val="en-US"/>
          <w14:textFill>
            <w14:solidFill>
              <w14:srgbClr w14:val="000000"/>
            </w14:solidFill>
          </w14:textFill>
        </w:rPr>
        <w:t>Officer Reports</w:t>
      </w:r>
    </w:p>
    <w:p>
      <w:pPr>
        <w:pStyle w:val="Body"/>
        <w:rPr>
          <w:rFonts w:ascii="Helvetica Neue" w:cs="Helvetica Neue" w:hAnsi="Helvetica Neue" w:eastAsia="Helvetica Neue"/>
          <w:b w:val="1"/>
          <w:bCs w:val="1"/>
          <w:outline w:val="0"/>
          <w:color w:val="000000"/>
          <w:sz w:val="28"/>
          <w:szCs w:val="28"/>
          <w:u w:color="000000"/>
          <w14:textFill>
            <w14:solidFill>
              <w14:srgbClr w14:val="000000"/>
            </w14:solidFill>
          </w14:textFill>
        </w:rPr>
      </w:pPr>
      <w:r>
        <w:rPr>
          <w:rFonts w:ascii="Helvetica Neue" w:hAnsi="Helvetica Neue"/>
          <w:b w:val="1"/>
          <w:bCs w:val="1"/>
          <w:outline w:val="0"/>
          <w:color w:val="000000"/>
          <w:sz w:val="28"/>
          <w:szCs w:val="28"/>
          <w:u w:color="000000"/>
          <w:rtl w:val="0"/>
          <w:lang w:val="en-US"/>
          <w14:textFill>
            <w14:solidFill>
              <w14:srgbClr w14:val="000000"/>
            </w14:solidFill>
          </w14:textFill>
        </w:rPr>
        <w:t>President Joan Brown</w:t>
      </w:r>
      <w:r>
        <w:rPr>
          <w:rFonts w:ascii="Helvetica Neue" w:hAnsi="Helvetica Neue"/>
          <w:b w:val="1"/>
          <w:bCs w:val="1"/>
          <w:outline w:val="0"/>
          <w:color w:val="000000"/>
          <w:sz w:val="28"/>
          <w:szCs w:val="28"/>
          <w:u w:color="000000"/>
          <w:rtl w:val="0"/>
          <w:lang w:val="en-US"/>
          <w14:textFill>
            <w14:solidFill>
              <w14:srgbClr w14:val="000000"/>
            </w14:solidFill>
          </w14:textFill>
        </w:rPr>
        <w:t xml:space="preserve"> </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All is set for our Public Policy Day tomorrow.</w:t>
      </w:r>
    </w:p>
    <w:p>
      <w:pPr>
        <w:pStyle w:val="Body"/>
        <w:rPr>
          <w:rFonts w:ascii="Helvetica Neue" w:cs="Helvetica Neue" w:hAnsi="Helvetica Neue" w:eastAsia="Helvetica Neue"/>
          <w:b w:val="1"/>
          <w:bCs w:val="1"/>
          <w:outline w:val="0"/>
          <w:color w:val="000000"/>
          <w:sz w:val="28"/>
          <w:szCs w:val="28"/>
          <w:u w:color="000000"/>
          <w14:textFill>
            <w14:solidFill>
              <w14:srgbClr w14:val="000000"/>
            </w14:solidFill>
          </w14:textFill>
        </w:rPr>
      </w:pPr>
      <w:r>
        <w:rPr>
          <w:rFonts w:ascii="Helvetica Neue" w:hAnsi="Helvetica Neue"/>
          <w:b w:val="1"/>
          <w:bCs w:val="1"/>
          <w:outline w:val="0"/>
          <w:color w:val="000000"/>
          <w:sz w:val="28"/>
          <w:szCs w:val="28"/>
          <w:u w:color="000000"/>
          <w:rtl w:val="0"/>
          <w:lang w:val="en-US"/>
          <w14:textFill>
            <w14:solidFill>
              <w14:srgbClr w14:val="000000"/>
            </w14:solidFill>
          </w14:textFill>
        </w:rPr>
        <w:t>Secretary Pam Maier</w:t>
      </w:r>
    </w:p>
    <w:p>
      <w:pPr>
        <w:pStyle w:val="Body"/>
        <w:rPr>
          <w:rFonts w:ascii="Helvetica Neue" w:cs="Helvetica Neue" w:hAnsi="Helvetica Neue" w:eastAsia="Helvetica Neue"/>
          <w:outline w:val="0"/>
          <w:color w:val="000000"/>
          <w:sz w:val="28"/>
          <w:szCs w:val="28"/>
          <w:u w:color="000000"/>
          <w14:textFill>
            <w14:solidFill>
              <w14:srgbClr w14:val="000000"/>
            </w14:solidFill>
          </w14:textFill>
        </w:rPr>
      </w:pPr>
      <w:r>
        <w:rPr>
          <w:rFonts w:ascii="Helvetica Neue" w:hAnsi="Helvetica Neue"/>
          <w:outline w:val="0"/>
          <w:color w:val="000000"/>
          <w:sz w:val="28"/>
          <w:szCs w:val="28"/>
          <w:u w:color="000000"/>
          <w:rtl w:val="0"/>
          <w:lang w:val="en-US"/>
          <w14:textFill>
            <w14:solidFill>
              <w14:srgbClr w14:val="000000"/>
            </w14:solidFill>
          </w14:textFill>
        </w:rPr>
        <w:t>Minutes of our</w:t>
      </w:r>
      <w:r>
        <w:rPr>
          <w:rFonts w:ascii="Helvetica Neue" w:hAnsi="Helvetica Neue"/>
          <w:outline w:val="0"/>
          <w:color w:val="000000"/>
          <w:sz w:val="28"/>
          <w:szCs w:val="28"/>
          <w:u w:color="000000"/>
          <w:rtl w:val="0"/>
          <w:lang w:val="en-US"/>
          <w14:textFill>
            <w14:solidFill>
              <w14:srgbClr w14:val="000000"/>
            </w14:solidFill>
          </w14:textFill>
        </w:rPr>
        <w:t xml:space="preserve"> previous board meetings </w:t>
      </w:r>
      <w:r>
        <w:rPr>
          <w:rFonts w:ascii="Helvetica Neue" w:hAnsi="Helvetica Neue"/>
          <w:outline w:val="0"/>
          <w:color w:val="000000"/>
          <w:sz w:val="28"/>
          <w:szCs w:val="28"/>
          <w:u w:color="000000"/>
          <w:rtl w:val="0"/>
          <w:lang w:val="en-US"/>
          <w14:textFill>
            <w14:solidFill>
              <w14:srgbClr w14:val="000000"/>
            </w14:solidFill>
          </w14:textFill>
        </w:rPr>
        <w:t>are on our AAUW of Colorado website.</w:t>
      </w:r>
    </w:p>
    <w:p>
      <w:pPr>
        <w:pStyle w:val="Body"/>
        <w:rPr>
          <w:rFonts w:ascii="Helvetica Neue" w:cs="Helvetica Neue" w:hAnsi="Helvetica Neue" w:eastAsia="Helvetica Neue"/>
          <w:b w:val="1"/>
          <w:bCs w:val="1"/>
          <w:outline w:val="0"/>
          <w:color w:val="000000"/>
          <w:sz w:val="28"/>
          <w:szCs w:val="28"/>
          <w:u w:color="000000"/>
          <w14:textFill>
            <w14:solidFill>
              <w14:srgbClr w14:val="000000"/>
            </w14:solidFill>
          </w14:textFill>
        </w:rPr>
      </w:pPr>
      <w:r>
        <w:rPr>
          <w:rFonts w:ascii="Helvetica Neue" w:hAnsi="Helvetica Neue"/>
          <w:b w:val="1"/>
          <w:bCs w:val="1"/>
          <w:outline w:val="0"/>
          <w:color w:val="000000"/>
          <w:sz w:val="28"/>
          <w:szCs w:val="28"/>
          <w:u w:color="000000"/>
          <w:rtl w:val="0"/>
          <w:lang w:val="en-US"/>
          <w14:textFill>
            <w14:solidFill>
              <w14:srgbClr w14:val="000000"/>
            </w14:solidFill>
          </w14:textFill>
        </w:rPr>
        <w:t>Treasurer</w:t>
      </w:r>
      <w:r>
        <w:rPr>
          <w:rFonts w:ascii="Helvetica Neue" w:hAnsi="Helvetica Neue"/>
          <w:b w:val="1"/>
          <w:bCs w:val="1"/>
          <w:outline w:val="0"/>
          <w:color w:val="000000"/>
          <w:sz w:val="28"/>
          <w:szCs w:val="28"/>
          <w:u w:color="000000"/>
          <w:rtl w:val="0"/>
          <w:lang w:val="en-US"/>
          <w14:textFill>
            <w14:solidFill>
              <w14:srgbClr w14:val="000000"/>
            </w14:solidFill>
          </w14:textFill>
        </w:rPr>
        <w:t xml:space="preserve"> Linda Davies</w:t>
      </w:r>
    </w:p>
    <w:p>
      <w:pPr>
        <w:pStyle w:val="Body"/>
        <w:rPr>
          <w:rFonts w:ascii="Helvetica Neue" w:cs="Helvetica Neue" w:hAnsi="Helvetica Neue" w:eastAsia="Helvetica Neue"/>
          <w:outline w:val="0"/>
          <w:color w:val="000000"/>
          <w:sz w:val="28"/>
          <w:szCs w:val="28"/>
          <w:u w:color="000000"/>
          <w14:textFill>
            <w14:solidFill>
              <w14:srgbClr w14:val="000000"/>
            </w14:solidFill>
          </w14:textFill>
        </w:rPr>
      </w:pPr>
      <w:r>
        <w:rPr>
          <w:rFonts w:ascii="Helvetica Neue" w:hAnsi="Helvetica Neue"/>
          <w:outline w:val="0"/>
          <w:color w:val="000000"/>
          <w:sz w:val="28"/>
          <w:szCs w:val="28"/>
          <w:u w:color="000000"/>
          <w:rtl w:val="0"/>
          <w:lang w:val="en-US"/>
          <w14:textFill>
            <w14:solidFill>
              <w14:srgbClr w14:val="000000"/>
            </w14:solidFill>
          </w14:textFill>
        </w:rPr>
        <w:t xml:space="preserve">Our budget </w:t>
      </w:r>
      <w:r>
        <w:rPr>
          <w:rFonts w:ascii="Helvetica Neue" w:hAnsi="Helvetica Neue"/>
          <w:outline w:val="0"/>
          <w:color w:val="000000"/>
          <w:sz w:val="28"/>
          <w:szCs w:val="28"/>
          <w:u w:color="000000"/>
          <w:rtl w:val="0"/>
          <w:lang w:val="en-US"/>
          <w14:textFill>
            <w14:solidFill>
              <w14:srgbClr w14:val="000000"/>
            </w14:solidFill>
          </w14:textFill>
        </w:rPr>
        <w:t>was</w:t>
      </w:r>
      <w:r>
        <w:rPr>
          <w:rFonts w:ascii="Helvetica Neue" w:hAnsi="Helvetica Neue"/>
          <w:outline w:val="0"/>
          <w:color w:val="000000"/>
          <w:sz w:val="28"/>
          <w:szCs w:val="28"/>
          <w:u w:color="000000"/>
          <w:rtl w:val="0"/>
          <w:lang w:val="en-US"/>
          <w14:textFill>
            <w14:solidFill>
              <w14:srgbClr w14:val="000000"/>
            </w14:solidFill>
          </w14:textFill>
        </w:rPr>
        <w:t xml:space="preserve"> sent out to all Executive Committee members.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Linda Davies shared we</w:t>
      </w:r>
      <w:r>
        <w:rPr>
          <w:rFonts w:ascii="Helvetica Neue" w:hAnsi="Helvetica Neue"/>
          <w:sz w:val="28"/>
          <w:szCs w:val="28"/>
          <w:rtl w:val="0"/>
          <w:lang w:val="en-US"/>
        </w:rPr>
        <w:t xml:space="preserve"> received dues from 713 members through the end of Dec from Nat</w:t>
      </w:r>
      <w:r>
        <w:rPr>
          <w:rFonts w:ascii="Helvetica Neue" w:hAnsi="Helvetica Neue"/>
          <w:sz w:val="28"/>
          <w:szCs w:val="28"/>
          <w:rtl w:val="0"/>
          <w:lang w:val="en-US"/>
        </w:rPr>
        <w:t>iona</w:t>
      </w:r>
      <w:r>
        <w:rPr>
          <w:rFonts w:ascii="Helvetica Neue" w:hAnsi="Helvetica Neue"/>
          <w:sz w:val="28"/>
          <w:szCs w:val="28"/>
          <w:rtl w:val="0"/>
          <w:lang w:val="en-US"/>
        </w:rPr>
        <w:t xml:space="preserve">l and members. </w:t>
      </w:r>
      <w:r>
        <w:rPr>
          <w:rFonts w:ascii="Helvetica Neue" w:hAnsi="Helvetica Neue"/>
          <w:sz w:val="28"/>
          <w:szCs w:val="28"/>
          <w:rtl w:val="0"/>
          <w:lang w:val="en-US"/>
        </w:rPr>
        <w:t>52 are honorary life members, 40 paid life members,19 student/graduate members, and 2 are state only.</w:t>
      </w:r>
    </w:p>
    <w:p>
      <w:pPr>
        <w:pStyle w:val="Body"/>
        <w:rPr>
          <w:rFonts w:ascii="Helvetica Neue" w:cs="Helvetica Neue" w:hAnsi="Helvetica Neue" w:eastAsia="Helvetica Neue"/>
          <w:sz w:val="28"/>
          <w:szCs w:val="28"/>
          <w:lang w:val="en-US"/>
        </w:rPr>
      </w:pPr>
      <w:r>
        <w:rPr>
          <w:rFonts w:ascii="Helvetica Neue" w:hAnsi="Helvetica Neue"/>
          <w:sz w:val="28"/>
          <w:szCs w:val="28"/>
          <w:rtl w:val="0"/>
          <w:lang w:val="en-US"/>
        </w:rPr>
        <w:t>This is</w:t>
      </w:r>
      <w:r>
        <w:rPr>
          <w:rFonts w:ascii="Helvetica Neue" w:hAnsi="Helvetica Neue"/>
          <w:sz w:val="28"/>
          <w:szCs w:val="28"/>
          <w:rtl w:val="0"/>
          <w:lang w:val="en-US"/>
        </w:rPr>
        <w:t xml:space="preserve"> a $1130 increase over what was $6000 or 600 members budgeted for the year.</w:t>
      </w:r>
      <w:r>
        <w:rPr>
          <w:rFonts w:ascii="Helvetica Neue" w:hAnsi="Helvetica Neue" w:hint="default"/>
          <w:sz w:val="28"/>
          <w:szCs w:val="28"/>
          <w:rtl w:val="0"/>
          <w:lang w:val="en-US"/>
        </w:rPr>
        <w:t xml:space="preserve">  </w:t>
      </w:r>
      <w:r>
        <w:rPr>
          <w:rFonts w:ascii="Helvetica Neue" w:hAnsi="Helvetica Neue"/>
          <w:sz w:val="28"/>
          <w:szCs w:val="28"/>
          <w:rtl w:val="0"/>
          <w:lang w:val="en-US"/>
        </w:rPr>
        <w:t>Line item Virtual Event Expenditures currently has $529.41 in expenses versus $400 estimated, due to a F</w:t>
      </w:r>
      <w:r>
        <w:rPr>
          <w:rFonts w:ascii="Helvetica Neue" w:hAnsi="Helvetica Neue"/>
          <w:sz w:val="28"/>
          <w:szCs w:val="28"/>
          <w:rtl w:val="0"/>
          <w:lang w:val="en-US"/>
        </w:rPr>
        <w:t xml:space="preserve">all </w:t>
      </w:r>
      <w:r>
        <w:rPr>
          <w:rFonts w:ascii="Helvetica Neue" w:hAnsi="Helvetica Neue"/>
          <w:sz w:val="28"/>
          <w:szCs w:val="28"/>
          <w:rtl w:val="0"/>
          <w:lang w:val="en-US"/>
        </w:rPr>
        <w:t>L</w:t>
      </w:r>
      <w:r>
        <w:rPr>
          <w:rFonts w:ascii="Helvetica Neue" w:hAnsi="Helvetica Neue"/>
          <w:sz w:val="28"/>
          <w:szCs w:val="28"/>
          <w:rtl w:val="0"/>
          <w:lang w:val="en-US"/>
        </w:rPr>
        <w:t xml:space="preserve">eadership </w:t>
      </w:r>
      <w:r>
        <w:rPr>
          <w:rFonts w:ascii="Helvetica Neue" w:hAnsi="Helvetica Neue"/>
          <w:sz w:val="28"/>
          <w:szCs w:val="28"/>
          <w:rtl w:val="0"/>
          <w:lang w:val="en-US"/>
        </w:rPr>
        <w:t>C</w:t>
      </w:r>
      <w:r>
        <w:rPr>
          <w:rFonts w:ascii="Helvetica Neue" w:hAnsi="Helvetica Neue"/>
          <w:sz w:val="28"/>
          <w:szCs w:val="28"/>
          <w:rtl w:val="0"/>
          <w:lang w:val="en-US"/>
        </w:rPr>
        <w:t>onference</w:t>
      </w:r>
      <w:r>
        <w:rPr>
          <w:rFonts w:ascii="Helvetica Neue" w:hAnsi="Helvetica Neue"/>
          <w:sz w:val="28"/>
          <w:szCs w:val="28"/>
          <w:rtl w:val="0"/>
          <w:lang w:val="en-US"/>
        </w:rPr>
        <w:t xml:space="preserve"> $200 honorarium and Zoom Webinar expenses. We are in hopes that we will receive a Zoom refund after the Zoom Webinar boost i</w:t>
      </w:r>
      <w:r>
        <w:rPr>
          <w:rFonts w:ascii="Helvetica Neue" w:hAnsi="Helvetica Neue"/>
          <w:sz w:val="28"/>
          <w:szCs w:val="28"/>
          <w:rtl w:val="0"/>
          <w:lang w:val="en-US"/>
        </w:rPr>
        <w:t>s</w:t>
      </w:r>
      <w:r>
        <w:rPr>
          <w:rFonts w:ascii="Helvetica Neue" w:hAnsi="Helvetica Neue"/>
          <w:sz w:val="28"/>
          <w:szCs w:val="28"/>
          <w:rtl w:val="0"/>
          <w:lang w:val="en-US"/>
        </w:rPr>
        <w:t xml:space="preserve"> canceled following Pub</w:t>
      </w:r>
      <w:r>
        <w:rPr>
          <w:rFonts w:ascii="Helvetica Neue" w:hAnsi="Helvetica Neue"/>
          <w:sz w:val="28"/>
          <w:szCs w:val="28"/>
          <w:rtl w:val="0"/>
          <w:lang w:val="en-US"/>
        </w:rPr>
        <w:t>lic</w:t>
      </w:r>
      <w:r>
        <w:rPr>
          <w:rFonts w:ascii="Helvetica Neue" w:hAnsi="Helvetica Neue"/>
          <w:sz w:val="28"/>
          <w:szCs w:val="28"/>
          <w:rtl w:val="0"/>
          <w:lang w:val="en-US"/>
        </w:rPr>
        <w:t xml:space="preserve"> Policy </w:t>
      </w:r>
      <w:r>
        <w:rPr>
          <w:rFonts w:ascii="Helvetica Neue" w:hAnsi="Helvetica Neue"/>
          <w:sz w:val="28"/>
          <w:szCs w:val="28"/>
          <w:rtl w:val="0"/>
          <w:lang w:val="en-US"/>
        </w:rPr>
        <w:t>D</w:t>
      </w:r>
      <w:r>
        <w:rPr>
          <w:rFonts w:ascii="Helvetica Neue" w:hAnsi="Helvetica Neue"/>
          <w:sz w:val="28"/>
          <w:szCs w:val="28"/>
          <w:rtl w:val="0"/>
          <w:lang w:val="en-US"/>
        </w:rPr>
        <w:t>ay.</w:t>
      </w:r>
    </w:p>
    <w:p>
      <w:pPr>
        <w:pStyle w:val="Default"/>
        <w:bidi w:val="0"/>
        <w:ind w:left="0" w:right="0" w:firstLine="0"/>
        <w:jc w:val="left"/>
        <w:rPr>
          <w:outline w:val="0"/>
          <w:color w:val="000000"/>
          <w:sz w:val="28"/>
          <w:szCs w:val="28"/>
          <w:u w:color="000000"/>
          <w:shd w:val="clear" w:color="auto" w:fill="ffffff"/>
          <w:rtl w:val="0"/>
          <w14:textFill>
            <w14:solidFill>
              <w14:srgbClr w14:val="000000"/>
            </w14:solidFill>
          </w14:textFill>
        </w:rPr>
      </w:pPr>
      <w:r>
        <w:rPr>
          <w:sz w:val="28"/>
          <w:szCs w:val="28"/>
          <w:shd w:val="clear" w:color="auto" w:fill="ffffff"/>
          <w:rtl w:val="0"/>
          <w:lang w:val="en-US"/>
        </w:rPr>
        <w:t>2 x 1 year $10,000 CD</w:t>
      </w:r>
      <w:r>
        <w:rPr>
          <w:sz w:val="28"/>
          <w:szCs w:val="28"/>
          <w:shd w:val="clear" w:color="auto" w:fill="ffffff"/>
          <w:rtl w:val="0"/>
          <w:lang w:val="en-US"/>
        </w:rPr>
        <w:t>s</w:t>
      </w:r>
      <w:r>
        <w:rPr>
          <w:sz w:val="28"/>
          <w:szCs w:val="28"/>
          <w:shd w:val="clear" w:color="auto" w:fill="ffffff"/>
          <w:rtl w:val="0"/>
          <w:lang w:val="en-US"/>
        </w:rPr>
        <w:t xml:space="preserve"> earning 4% annually were recently purchased from </w:t>
      </w:r>
      <w:r>
        <w:rPr>
          <w:sz w:val="28"/>
          <w:szCs w:val="28"/>
          <w:shd w:val="clear" w:color="auto" w:fill="ffffff"/>
          <w:rtl w:val="0"/>
          <w:lang w:val="en-US"/>
        </w:rPr>
        <w:t xml:space="preserve">out </w:t>
      </w:r>
      <w:r>
        <w:rPr>
          <w:sz w:val="28"/>
          <w:szCs w:val="28"/>
          <w:shd w:val="clear" w:color="auto" w:fill="ffffff"/>
          <w:rtl w:val="0"/>
          <w:lang w:val="en-US"/>
        </w:rPr>
        <w:t>of our Money Market account.</w:t>
      </w:r>
      <w:r>
        <w:rPr>
          <w:sz w:val="28"/>
          <w:szCs w:val="28"/>
          <w:shd w:val="clear" w:color="auto" w:fill="ffffff"/>
          <w:rtl w:val="0"/>
          <w:lang w:val="en-US"/>
        </w:rPr>
        <w:t> </w:t>
      </w:r>
    </w:p>
    <w:p>
      <w:pPr>
        <w:pStyle w:val="Body"/>
        <w:rPr>
          <w:rFonts w:ascii="Helvetica Neue" w:cs="Helvetica Neue" w:hAnsi="Helvetica Neue" w:eastAsia="Helvetica Neue"/>
          <w:b w:val="1"/>
          <w:bCs w:val="1"/>
          <w:outline w:val="0"/>
          <w:color w:val="000000"/>
          <w:sz w:val="28"/>
          <w:szCs w:val="28"/>
          <w:u w:color="000000"/>
          <w14:textFill>
            <w14:solidFill>
              <w14:srgbClr w14:val="000000"/>
            </w14:solidFill>
          </w14:textFill>
        </w:rPr>
      </w:pPr>
      <w:r>
        <w:rPr>
          <w:rFonts w:ascii="Helvetica Neue" w:hAnsi="Helvetica Neue"/>
          <w:b w:val="1"/>
          <w:bCs w:val="1"/>
          <w:outline w:val="0"/>
          <w:color w:val="000000"/>
          <w:sz w:val="28"/>
          <w:szCs w:val="28"/>
          <w:u w:color="000000"/>
          <w:rtl w:val="0"/>
          <w:lang w:val="en-US"/>
          <w14:textFill>
            <w14:solidFill>
              <w14:srgbClr w14:val="000000"/>
            </w14:solidFill>
          </w14:textFill>
        </w:rPr>
        <w:t>Membership VP Jill Smith</w:t>
      </w:r>
      <w:r>
        <w:rPr>
          <w:rFonts w:ascii="Helvetica Neue" w:hAnsi="Helvetica Neue"/>
          <w:b w:val="1"/>
          <w:bCs w:val="1"/>
          <w:outline w:val="0"/>
          <w:color w:val="000000"/>
          <w:sz w:val="28"/>
          <w:szCs w:val="28"/>
          <w:u w:color="000000"/>
          <w:rtl w:val="0"/>
          <w:lang w:val="en-US"/>
          <w14:textFill>
            <w14:solidFill>
              <w14:srgbClr w14:val="000000"/>
            </w14:solidFill>
          </w14:textFill>
        </w:rPr>
        <w:t xml:space="preserve"> </w:t>
      </w:r>
    </w:p>
    <w:p>
      <w:pPr>
        <w:pStyle w:val="Body"/>
        <w:rPr>
          <w:rFonts w:ascii="Helvetica Neue" w:cs="Helvetica Neue" w:hAnsi="Helvetica Neue" w:eastAsia="Helvetica Neue"/>
          <w:sz w:val="28"/>
          <w:szCs w:val="28"/>
          <w:lang w:val="en-US"/>
        </w:rPr>
      </w:pPr>
      <w:r>
        <w:rPr>
          <w:rFonts w:ascii="Helvetica Neue" w:hAnsi="Helvetica Neue"/>
          <w:sz w:val="28"/>
          <w:szCs w:val="28"/>
          <w:rtl w:val="0"/>
          <w:lang w:val="en-US"/>
        </w:rPr>
        <w:t>The January Zoom meeting of branch Membership VPs went well. Linda Davies and Jill Smith will continue to provide information for branches to help with Community Hub and renewal that will begin April 1st.</w:t>
      </w:r>
    </w:p>
    <w:p>
      <w:pPr>
        <w:pStyle w:val="Body"/>
        <w:rPr>
          <w:rFonts w:ascii="Helvetica Neue" w:cs="Helvetica Neue" w:hAnsi="Helvetica Neue" w:eastAsia="Helvetica Neue"/>
          <w:b w:val="1"/>
          <w:bCs w:val="1"/>
          <w:outline w:val="0"/>
          <w:color w:val="000000"/>
          <w:sz w:val="28"/>
          <w:szCs w:val="28"/>
          <w:u w:color="000000"/>
          <w14:textFill>
            <w14:solidFill>
              <w14:srgbClr w14:val="000000"/>
            </w14:solidFill>
          </w14:textFill>
        </w:rPr>
      </w:pPr>
      <w:r>
        <w:rPr>
          <w:rFonts w:ascii="Helvetica Neue" w:hAnsi="Helvetica Neue"/>
          <w:b w:val="1"/>
          <w:bCs w:val="1"/>
          <w:outline w:val="0"/>
          <w:color w:val="000000"/>
          <w:sz w:val="28"/>
          <w:szCs w:val="28"/>
          <w:u w:color="000000"/>
          <w:rtl w:val="0"/>
          <w:lang w:val="de-DE"/>
          <w14:textFill>
            <w14:solidFill>
              <w14:srgbClr w14:val="000000"/>
            </w14:solidFill>
          </w14:textFill>
        </w:rPr>
        <w:t>Program VPs Susan Brodie and Diane Fuchs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2023 is the first year since 2020 to plan an in person convention. The Aurora Branch and Program Development Committee have worked diligently, meeting monthly from Aug-Nov. Hilton Doubletree in Aurora is our April 21-22 State Convention site. </w:t>
      </w:r>
      <w:r>
        <w:rPr>
          <w:rFonts w:ascii="Helvetica Neue" w:hAnsi="Helvetica Neue"/>
          <w:b w:val="1"/>
          <w:bCs w:val="1"/>
          <w:sz w:val="28"/>
          <w:szCs w:val="28"/>
          <w:rtl w:val="0"/>
          <w:lang w:val="en-US"/>
        </w:rPr>
        <w:t>Theme: Empowering Women; Keeping Up</w:t>
      </w:r>
      <w:r>
        <w:rPr>
          <w:rFonts w:ascii="Helvetica Neue" w:hAnsi="Helvetica Neue"/>
          <w:sz w:val="28"/>
          <w:szCs w:val="28"/>
          <w:rtl w:val="0"/>
          <w:lang w:val="en-US"/>
        </w:rPr>
        <w:t xml:space="preserve"> </w:t>
      </w:r>
      <w:r>
        <w:rPr>
          <w:rFonts w:ascii="Helvetica Neue" w:hAnsi="Helvetica Neue"/>
          <w:b w:val="1"/>
          <w:bCs w:val="1"/>
          <w:sz w:val="28"/>
          <w:szCs w:val="28"/>
          <w:rtl w:val="0"/>
          <w:lang w:val="en-US"/>
        </w:rPr>
        <w:t>the Good Fight</w:t>
      </w:r>
      <w:r>
        <w:rPr>
          <w:rFonts w:ascii="Helvetica Neue" w:hAnsi="Helvetica Neue"/>
          <w:sz w:val="28"/>
          <w:szCs w:val="28"/>
          <w:rtl w:val="0"/>
          <w:lang w:val="en-US"/>
        </w:rPr>
        <w:t>.  Costs are finalized as $75 for event and $20 for Friday activities at the Aurora History Museum/Happy Hour. Attorney General Phillip Weiser is our Keynote Speaker on Women</w:t>
      </w:r>
      <w:r>
        <w:rPr>
          <w:rFonts w:ascii="Helvetica Neue" w:hAnsi="Helvetica Neue" w:hint="default"/>
          <w:sz w:val="28"/>
          <w:szCs w:val="28"/>
          <w:rtl w:val="0"/>
          <w:lang w:val="en-US"/>
        </w:rPr>
        <w:t>’</w:t>
      </w:r>
      <w:r>
        <w:rPr>
          <w:rFonts w:ascii="Helvetica Neue" w:hAnsi="Helvetica Neue"/>
          <w:sz w:val="28"/>
          <w:szCs w:val="28"/>
          <w:rtl w:val="0"/>
          <w:lang w:val="en-US"/>
        </w:rPr>
        <w:t>s Rights.</w:t>
      </w: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r>
        <w:rPr>
          <w:rFonts w:ascii="Helvetica Neue" w:hAnsi="Helvetica Neue"/>
          <w:sz w:val="28"/>
          <w:szCs w:val="28"/>
          <w:rtl w:val="0"/>
          <w:lang w:val="en-US"/>
        </w:rPr>
        <w:t>IV. Unfinished Business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A. Communications Chair still needed.</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B. Jill and Linda continue to work on membership sign ups with    </w:t>
        <w:tab/>
        <w:tab/>
        <w:t xml:space="preserve">    Membership VPs on Community Hub.</w:t>
      </w: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r>
        <w:rPr>
          <w:rFonts w:ascii="Helvetica Neue" w:hAnsi="Helvetica Neue"/>
          <w:sz w:val="28"/>
          <w:szCs w:val="28"/>
          <w:rtl w:val="0"/>
          <w:lang w:val="en-US"/>
        </w:rPr>
        <w:t>V. New Business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A. Nominating Committee members were thanked and Pam shared the slate of 2023-24 Officers. See attachments. Candice Smith is appointed by President Joan Brown as our new Co-Director of Public Policy with Su Ryden. She is filling out Denise Pruett</w:t>
      </w:r>
      <w:r>
        <w:rPr>
          <w:rFonts w:ascii="Helvetica Neue" w:hAnsi="Helvetica Neue" w:hint="default"/>
          <w:sz w:val="28"/>
          <w:szCs w:val="28"/>
          <w:rtl w:val="0"/>
          <w:lang w:val="en-US"/>
        </w:rPr>
        <w:t>’</w:t>
      </w:r>
      <w:r>
        <w:rPr>
          <w:rFonts w:ascii="Helvetica Neue" w:hAnsi="Helvetica Neue"/>
          <w:sz w:val="28"/>
          <w:szCs w:val="28"/>
          <w:rtl w:val="0"/>
          <w:lang w:val="en-US"/>
        </w:rPr>
        <w:t>s term and is on the new slate also.</w:t>
      </w:r>
    </w:p>
    <w:p>
      <w:pPr>
        <w:pStyle w:val="Body"/>
        <w:rPr>
          <w:rFonts w:ascii="Helvetica Neue" w:cs="Helvetica Neue" w:hAnsi="Helvetica Neue" w:eastAsia="Helvetica Neue"/>
          <w:b w:val="1"/>
          <w:bCs w:val="1"/>
          <w:sz w:val="28"/>
          <w:szCs w:val="28"/>
        </w:rPr>
      </w:pPr>
    </w:p>
    <w:p>
      <w:pPr>
        <w:pStyle w:val="Body"/>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 xml:space="preserve">   </w:t>
      </w:r>
      <w:r>
        <w:rPr>
          <w:rFonts w:ascii="Helvetica Neue" w:hAnsi="Helvetica Neue"/>
          <w:b w:val="0"/>
          <w:bCs w:val="0"/>
          <w:sz w:val="28"/>
          <w:szCs w:val="28"/>
          <w:rtl w:val="0"/>
          <w:lang w:val="en-US"/>
        </w:rPr>
        <w:t xml:space="preserve"> B./C.</w:t>
      </w:r>
      <w:r>
        <w:rPr>
          <w:rFonts w:ascii="Helvetica Neue" w:hAnsi="Helvetica Neue"/>
          <w:b w:val="1"/>
          <w:bCs w:val="1"/>
          <w:sz w:val="28"/>
          <w:szCs w:val="28"/>
          <w:rtl w:val="0"/>
          <w:lang w:val="en-US"/>
        </w:rPr>
        <w:t xml:space="preserve"> By-Laws Chair Sue Bodis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State and branches will rewrite our bylaws to be in compliance with AAUW National</w:t>
      </w:r>
      <w:r>
        <w:rPr>
          <w:rFonts w:ascii="Helvetica Neue" w:hAnsi="Helvetica Neue" w:hint="default"/>
          <w:sz w:val="28"/>
          <w:szCs w:val="28"/>
          <w:rtl w:val="0"/>
          <w:lang w:val="en-US"/>
        </w:rPr>
        <w:t>’</w:t>
      </w:r>
      <w:r>
        <w:rPr>
          <w:rFonts w:ascii="Helvetica Neue" w:hAnsi="Helvetica Neue"/>
          <w:sz w:val="28"/>
          <w:szCs w:val="28"/>
          <w:rtl w:val="0"/>
          <w:lang w:val="en-US"/>
        </w:rPr>
        <w:t>s changes in bylaws. 2016 was the last rewrite when we had to comply with National</w:t>
      </w:r>
      <w:r>
        <w:rPr>
          <w:rFonts w:ascii="Helvetica Neue" w:hAnsi="Helvetica Neue" w:hint="default"/>
          <w:sz w:val="28"/>
          <w:szCs w:val="28"/>
          <w:rtl w:val="0"/>
          <w:lang w:val="en-US"/>
        </w:rPr>
        <w:t>’</w:t>
      </w:r>
      <w:r>
        <w:rPr>
          <w:rFonts w:ascii="Helvetica Neue" w:hAnsi="Helvetica Neue"/>
          <w:sz w:val="28"/>
          <w:szCs w:val="28"/>
          <w:rtl w:val="0"/>
          <w:lang w:val="en-US"/>
        </w:rPr>
        <w:t>s first 6 articles only.</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Sue will get a copy from National of their changes and meet with branch bylaws chairpersons to work on compliance.. We are given 3 years to do so. Article 1 is critical to the IRS code.</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Changes are substantial with terms of office and fiscal year date changes.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3% of national membership has to vote and 2/3 of membership is needed to pass anything at AAUW National.</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D.</w:t>
      </w:r>
      <w:r>
        <w:rPr>
          <w:rFonts w:ascii="Helvetica Neue" w:hAnsi="Helvetica Neue"/>
          <w:b w:val="1"/>
          <w:bCs w:val="1"/>
          <w:sz w:val="28"/>
          <w:szCs w:val="28"/>
          <w:rtl w:val="0"/>
          <w:lang w:val="en-US"/>
        </w:rPr>
        <w:t xml:space="preserve"> Treasurer Linda Davies</w:t>
      </w:r>
      <w:r>
        <w:rPr>
          <w:rFonts w:ascii="Helvetica Neue" w:hAnsi="Helvetica Neue"/>
          <w:sz w:val="28"/>
          <w:szCs w:val="28"/>
          <w:rtl w:val="0"/>
          <w:lang w:val="en-US"/>
        </w:rPr>
        <w:t xml:space="preserve"> led us in the discussion about NCCWSL, an ongoing program and opportunity for college women that our state supports.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 are in the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3rd year of a 3</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year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pilot program of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giving members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hips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to</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branch scholarship winners. If the student attend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 College/University Partner they receive a free Nat'l, State and local membership. Timing can be an issue with scholarships given in the spring and the C/U partnership may expire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on 6/30/20xx. For those students who receive a scholarship and attend a non-C/U partner school</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our state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AAUW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will pay the $18.81 membership fee.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Jill Smith offered to write a Connects article on this important topic. </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E./F. Delay in discussing branch year-end reports due date until compliance with AAUW National by-laws changes are clear.</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G. Delay in closing of branch protocols.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H. Delay in decision on virtual or in person 2023 Fall Leadership Conference. Some agreement on one in person State meeting a year.</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I. Delay in deciding how much we advertise for April Convention. Aurora branch mentioned members only/no guests.</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 xml:space="preserve">    J. No need for a change in the bylaws to reflect one more Board of Directors meeting per year, per Sue Bodis.</w:t>
      </w: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r>
        <w:rPr>
          <w:rFonts w:ascii="Helvetica Neue" w:hAnsi="Helvetica Neue"/>
          <w:sz w:val="28"/>
          <w:szCs w:val="28"/>
          <w:rtl w:val="0"/>
          <w:lang w:val="en-US"/>
        </w:rPr>
        <w:t>VI. Announcements: none</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VII. Joan Brown adjourned us at 6:30 pm to welcome Inter Branch Council Zoom attendees.</w:t>
      </w: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r>
        <w:rPr>
          <w:rFonts w:ascii="Helvetica Neue" w:hAnsi="Helvetica Neue"/>
          <w:sz w:val="28"/>
          <w:szCs w:val="28"/>
          <w:rtl w:val="0"/>
          <w:lang w:val="en-US"/>
        </w:rPr>
        <w:t>Pam Maier</w:t>
      </w:r>
    </w:p>
    <w:p>
      <w:pPr>
        <w:pStyle w:val="Body"/>
        <w:rPr>
          <w:rFonts w:ascii="Helvetica Neue" w:cs="Helvetica Neue" w:hAnsi="Helvetica Neue" w:eastAsia="Helvetica Neue"/>
          <w:sz w:val="28"/>
          <w:szCs w:val="28"/>
        </w:rPr>
      </w:pPr>
      <w:r>
        <w:rPr>
          <w:rFonts w:ascii="Helvetica Neue" w:hAnsi="Helvetica Neue"/>
          <w:sz w:val="28"/>
          <w:szCs w:val="28"/>
          <w:rtl w:val="0"/>
          <w:lang w:val="en-US"/>
        </w:rPr>
        <w:t>Secretary</w:t>
      </w: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rPr>
          <w:rFonts w:ascii="Helvetica Neue" w:cs="Helvetica Neue" w:hAnsi="Helvetica Neue" w:eastAsia="Helvetica Neue"/>
          <w:sz w:val="28"/>
          <w:szCs w:val="28"/>
        </w:rPr>
      </w:pPr>
    </w:p>
    <w:p>
      <w:pPr>
        <w:pStyle w:val="Body"/>
      </w:pPr>
      <w:r>
        <w:rPr>
          <w:rFonts w:ascii="Helvetica Neue" w:cs="Helvetica Neue" w:hAnsi="Helvetica Neue" w:eastAsia="Helvetica Neue"/>
          <w:outline w:val="0"/>
          <w:color w:val="000000"/>
          <w:sz w:val="28"/>
          <w:szCs w:val="28"/>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020"/>
        <w:tab w:val="right" w:pos="9340"/>
      </w:tabs>
      <w:rPr>
        <w:rFonts w:ascii="Helvetica Neue" w:cs="Helvetica Neue" w:hAnsi="Helvetica Neue" w:eastAsia="Helvetica Neue"/>
        <w:outline w:val="0"/>
        <w:color w:val="000000"/>
        <w:u w:color="000000"/>
        <w14:textFill>
          <w14:solidFill>
            <w14:srgbClr w14:val="000000"/>
          </w14:solidFill>
        </w14:textFill>
      </w:rPr>
    </w:pPr>
    <w:r>
      <w:rPr>
        <w:rFonts w:ascii="Helvetica Neue" w:hAnsi="Helvetica Neue"/>
        <w:outline w:val="0"/>
        <w:color w:val="000000"/>
        <w:u w:color="000000"/>
        <w:rtl w:val="0"/>
        <w:lang w:val="en-US"/>
        <w14:textFill>
          <w14:solidFill>
            <w14:srgbClr w14:val="000000"/>
          </w14:solidFill>
        </w14:textFill>
      </w:rPr>
      <w:tab/>
      <w:t xml:space="preserve">AAUW of Colorado Executive Committee Zoom Meeting </w:t>
    </w:r>
    <w:r>
      <w:rPr>
        <w:rFonts w:ascii="Helvetica Neue" w:hAnsi="Helvetica Neue"/>
        <w:outline w:val="0"/>
        <w:color w:val="000000"/>
        <w:u w:color="000000"/>
        <w:rtl w:val="0"/>
        <w:lang w:val="en-US"/>
        <w14:textFill>
          <w14:solidFill>
            <w14:srgbClr w14:val="000000"/>
          </w14:solidFill>
        </w14:textFill>
      </w:rPr>
      <w:t>Minutes</w:t>
    </w:r>
  </w:p>
  <w:p>
    <w:pPr>
      <w:pStyle w:val="Body"/>
      <w:tabs>
        <w:tab w:val="center" w:pos="4680"/>
        <w:tab w:val="right" w:pos="9020"/>
        <w:tab w:val="right" w:pos="9340"/>
      </w:tabs>
    </w:pPr>
    <w:r>
      <w:rPr>
        <w:rFonts w:ascii="Helvetica Neue" w:cs="Helvetica Neue" w:hAnsi="Helvetica Neue" w:eastAsia="Helvetica Neue"/>
        <w:outline w:val="0"/>
        <w:color w:val="000000"/>
        <w:u w:color="000000"/>
        <w14:textFill>
          <w14:solidFill>
            <w14:srgbClr w14:val="000000"/>
          </w14:solidFill>
        </w14:textFill>
      </w:rPr>
      <w:tab/>
    </w:r>
    <w:r>
      <w:rPr>
        <w:rFonts w:ascii="Helvetica Neue" w:hAnsi="Helvetica Neue"/>
        <w:outline w:val="0"/>
        <w:color w:val="000000"/>
        <w:u w:color="000000"/>
        <w:rtl w:val="0"/>
        <w:lang w:val="en-US"/>
        <w14:textFill>
          <w14:solidFill>
            <w14:srgbClr w14:val="000000"/>
          </w14:solidFill>
        </w14:textFill>
      </w:rPr>
      <w:t>Friday, February 3, 2023 via Zoom 5:30-6:30 PM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